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1C145" w14:textId="35995445" w:rsidR="006658CA" w:rsidRPr="00043D7E" w:rsidRDefault="002A7835" w:rsidP="002A7835">
      <w:pPr>
        <w:suppressAutoHyphens/>
        <w:jc w:val="center"/>
        <w:rPr>
          <w:rFonts w:asciiTheme="majorHAnsi" w:hAnsiTheme="majorHAnsi"/>
          <w:spacing w:val="-2"/>
          <w:sz w:val="20"/>
        </w:rPr>
      </w:pPr>
      <w:r w:rsidRPr="00043D7E">
        <w:rPr>
          <w:rFonts w:asciiTheme="majorHAnsi" w:hAnsiTheme="majorHAnsi"/>
          <w:spacing w:val="-2"/>
          <w:sz w:val="20"/>
        </w:rPr>
        <w:t>Northern</w:t>
      </w:r>
      <w:r w:rsidR="006658CA" w:rsidRPr="00043D7E">
        <w:rPr>
          <w:rFonts w:asciiTheme="majorHAnsi" w:hAnsiTheme="majorHAnsi"/>
          <w:spacing w:val="-2"/>
          <w:sz w:val="20"/>
        </w:rPr>
        <w:t xml:space="preserve"> California Conference</w:t>
      </w:r>
    </w:p>
    <w:p w14:paraId="5F7046B6" w14:textId="03F2A05F" w:rsidR="006658CA" w:rsidRPr="00043D7E" w:rsidRDefault="002A7835" w:rsidP="002A7835">
      <w:pPr>
        <w:suppressAutoHyphens/>
        <w:jc w:val="center"/>
        <w:rPr>
          <w:rFonts w:asciiTheme="majorHAnsi" w:hAnsiTheme="majorHAnsi"/>
          <w:b/>
          <w:spacing w:val="-2"/>
          <w:sz w:val="20"/>
        </w:rPr>
      </w:pPr>
      <w:r w:rsidRPr="00043D7E">
        <w:rPr>
          <w:rFonts w:asciiTheme="majorHAnsi" w:hAnsiTheme="majorHAnsi"/>
          <w:b/>
          <w:spacing w:val="-2"/>
          <w:sz w:val="20"/>
        </w:rPr>
        <w:t>Job Description</w:t>
      </w:r>
    </w:p>
    <w:p w14:paraId="0FD31C36" w14:textId="77777777" w:rsidR="002A7835" w:rsidRPr="00043D7E" w:rsidRDefault="002A7835" w:rsidP="002A7835">
      <w:pPr>
        <w:suppressAutoHyphens/>
        <w:jc w:val="center"/>
        <w:rPr>
          <w:rFonts w:asciiTheme="majorHAnsi" w:hAnsiTheme="majorHAnsi"/>
          <w:spacing w:val="-2"/>
          <w:sz w:val="20"/>
        </w:rPr>
      </w:pPr>
    </w:p>
    <w:p w14:paraId="05AF6FEF" w14:textId="77777777" w:rsidR="002A7835" w:rsidRPr="00043D7E" w:rsidRDefault="002A7835" w:rsidP="002A7835">
      <w:pPr>
        <w:suppressAutoHyphens/>
        <w:rPr>
          <w:rFonts w:asciiTheme="majorHAnsi" w:hAnsiTheme="majorHAnsi"/>
          <w:spacing w:val="-2"/>
          <w:sz w:val="20"/>
        </w:rPr>
        <w:sectPr w:rsidR="002A7835" w:rsidRPr="00043D7E" w:rsidSect="005554F1">
          <w:headerReference w:type="default" r:id="rId10"/>
          <w:endnotePr>
            <w:numFmt w:val="decimal"/>
          </w:endnotePr>
          <w:pgSz w:w="12240" w:h="15840"/>
          <w:pgMar w:top="432" w:right="1800" w:bottom="720" w:left="1800" w:header="720" w:footer="1440" w:gutter="0"/>
          <w:pgNumType w:start="1"/>
          <w:cols w:space="720"/>
          <w:noEndnote/>
          <w:docGrid w:linePitch="326"/>
        </w:sectPr>
      </w:pPr>
    </w:p>
    <w:p w14:paraId="3D33F657" w14:textId="42D803AC" w:rsidR="003458FC" w:rsidRPr="00043D7E" w:rsidRDefault="003458FC" w:rsidP="003458FC">
      <w:pPr>
        <w:suppressAutoHyphens/>
        <w:ind w:left="1530" w:hanging="1530"/>
        <w:rPr>
          <w:rFonts w:asciiTheme="majorHAnsi" w:hAnsiTheme="majorHAnsi"/>
          <w:spacing w:val="-2"/>
          <w:sz w:val="20"/>
        </w:rPr>
      </w:pPr>
      <w:r w:rsidRPr="00043D7E">
        <w:rPr>
          <w:rFonts w:asciiTheme="majorHAnsi" w:hAnsiTheme="majorHAnsi"/>
          <w:b/>
          <w:spacing w:val="-2"/>
          <w:sz w:val="20"/>
        </w:rPr>
        <w:t>DATE:</w:t>
      </w:r>
      <w:r w:rsidR="000560B8" w:rsidRPr="00043D7E">
        <w:rPr>
          <w:rFonts w:asciiTheme="majorHAnsi" w:hAnsiTheme="majorHAnsi"/>
          <w:spacing w:val="-2"/>
          <w:sz w:val="20"/>
        </w:rPr>
        <w:tab/>
      </w:r>
      <w:r w:rsidR="00102635">
        <w:rPr>
          <w:rFonts w:asciiTheme="majorHAnsi" w:hAnsiTheme="majorHAnsi"/>
          <w:spacing w:val="-2"/>
          <w:sz w:val="20"/>
        </w:rPr>
        <w:t>September 2022</w:t>
      </w:r>
      <w:r w:rsidRPr="00043D7E">
        <w:rPr>
          <w:rFonts w:asciiTheme="majorHAnsi" w:hAnsiTheme="majorHAnsi"/>
          <w:b/>
          <w:spacing w:val="-2"/>
          <w:sz w:val="20"/>
        </w:rPr>
        <w:tab/>
      </w:r>
    </w:p>
    <w:p w14:paraId="0D7E359C" w14:textId="77777777" w:rsidR="003458FC" w:rsidRPr="00043D7E" w:rsidRDefault="003458FC" w:rsidP="003458FC">
      <w:pPr>
        <w:suppressAutoHyphens/>
        <w:ind w:left="1530" w:hanging="1530"/>
        <w:rPr>
          <w:rFonts w:asciiTheme="majorHAnsi" w:hAnsiTheme="majorHAnsi"/>
          <w:spacing w:val="-2"/>
          <w:sz w:val="20"/>
        </w:rPr>
      </w:pPr>
    </w:p>
    <w:p w14:paraId="3DDB5885" w14:textId="1821D5C5" w:rsidR="003458FC" w:rsidRPr="00043D7E" w:rsidRDefault="003458FC" w:rsidP="003458FC">
      <w:pPr>
        <w:suppressAutoHyphens/>
        <w:ind w:left="1530" w:hanging="1530"/>
        <w:rPr>
          <w:rFonts w:asciiTheme="majorHAnsi" w:hAnsiTheme="majorHAnsi"/>
          <w:spacing w:val="-2"/>
          <w:sz w:val="20"/>
        </w:rPr>
      </w:pPr>
      <w:r w:rsidRPr="00043D7E">
        <w:rPr>
          <w:rFonts w:asciiTheme="majorHAnsi" w:hAnsiTheme="majorHAnsi"/>
          <w:b/>
          <w:spacing w:val="-2"/>
          <w:sz w:val="20"/>
        </w:rPr>
        <w:t>LOCATION:</w:t>
      </w:r>
      <w:r w:rsidRPr="00043D7E">
        <w:rPr>
          <w:rFonts w:asciiTheme="majorHAnsi" w:hAnsiTheme="majorHAnsi"/>
          <w:spacing w:val="-2"/>
          <w:sz w:val="20"/>
        </w:rPr>
        <w:tab/>
      </w:r>
      <w:r w:rsidR="002822A4" w:rsidRPr="00043D7E">
        <w:rPr>
          <w:rFonts w:asciiTheme="majorHAnsi" w:hAnsiTheme="majorHAnsi"/>
          <w:spacing w:val="-2"/>
          <w:sz w:val="20"/>
        </w:rPr>
        <w:t>Northern California Conference</w:t>
      </w:r>
    </w:p>
    <w:p w14:paraId="22DFBEA9" w14:textId="77777777" w:rsidR="003458FC" w:rsidRPr="00043D7E" w:rsidRDefault="003458FC" w:rsidP="003458FC">
      <w:pPr>
        <w:suppressAutoHyphens/>
        <w:ind w:left="1530" w:hanging="1530"/>
        <w:rPr>
          <w:rFonts w:asciiTheme="majorHAnsi" w:hAnsiTheme="majorHAnsi"/>
          <w:spacing w:val="-2"/>
          <w:sz w:val="20"/>
        </w:rPr>
      </w:pPr>
    </w:p>
    <w:p w14:paraId="7CA212C9" w14:textId="0A14D417" w:rsidR="003458FC" w:rsidRPr="00043D7E" w:rsidRDefault="003458FC" w:rsidP="003458FC">
      <w:pPr>
        <w:suppressAutoHyphens/>
        <w:ind w:left="1530" w:hanging="1530"/>
        <w:rPr>
          <w:rFonts w:asciiTheme="majorHAnsi" w:hAnsiTheme="majorHAnsi"/>
          <w:spacing w:val="-2"/>
          <w:sz w:val="20"/>
        </w:rPr>
      </w:pPr>
      <w:r w:rsidRPr="00043D7E">
        <w:rPr>
          <w:rFonts w:asciiTheme="majorHAnsi" w:hAnsiTheme="majorHAnsi"/>
          <w:b/>
          <w:spacing w:val="-2"/>
          <w:sz w:val="20"/>
        </w:rPr>
        <w:t>STATUS:</w:t>
      </w:r>
      <w:r w:rsidRPr="00043D7E">
        <w:rPr>
          <w:rFonts w:asciiTheme="majorHAnsi" w:hAnsiTheme="majorHAnsi"/>
          <w:spacing w:val="-2"/>
          <w:sz w:val="20"/>
        </w:rPr>
        <w:tab/>
      </w:r>
      <w:r w:rsidR="002822A4" w:rsidRPr="00043D7E">
        <w:rPr>
          <w:rFonts w:asciiTheme="majorHAnsi" w:hAnsiTheme="majorHAnsi"/>
          <w:spacing w:val="-2"/>
          <w:sz w:val="20"/>
        </w:rPr>
        <w:t>Full</w:t>
      </w:r>
      <w:r w:rsidRPr="00043D7E">
        <w:rPr>
          <w:rFonts w:asciiTheme="majorHAnsi" w:hAnsiTheme="majorHAnsi"/>
          <w:spacing w:val="-2"/>
          <w:sz w:val="20"/>
        </w:rPr>
        <w:t>-time/Regular</w:t>
      </w:r>
      <w:r w:rsidR="002822A4" w:rsidRPr="00043D7E">
        <w:rPr>
          <w:rFonts w:asciiTheme="majorHAnsi" w:hAnsiTheme="majorHAnsi"/>
          <w:spacing w:val="-2"/>
          <w:sz w:val="20"/>
        </w:rPr>
        <w:t xml:space="preserve"> (</w:t>
      </w:r>
      <w:r w:rsidR="00634A3F" w:rsidRPr="00043D7E">
        <w:rPr>
          <w:rFonts w:asciiTheme="majorHAnsi" w:hAnsiTheme="majorHAnsi"/>
          <w:spacing w:val="-2"/>
          <w:sz w:val="20"/>
        </w:rPr>
        <w:t>Exempt</w:t>
      </w:r>
      <w:r w:rsidR="002822A4" w:rsidRPr="00043D7E">
        <w:rPr>
          <w:rFonts w:asciiTheme="majorHAnsi" w:hAnsiTheme="majorHAnsi"/>
          <w:spacing w:val="-2"/>
          <w:sz w:val="20"/>
        </w:rPr>
        <w:t>)</w:t>
      </w:r>
    </w:p>
    <w:p w14:paraId="70B7AE77" w14:textId="77777777" w:rsidR="003458FC" w:rsidRPr="00043D7E" w:rsidRDefault="003458FC" w:rsidP="003458FC">
      <w:pPr>
        <w:suppressAutoHyphens/>
        <w:rPr>
          <w:rFonts w:asciiTheme="majorHAnsi" w:hAnsiTheme="majorHAnsi"/>
          <w:spacing w:val="-2"/>
          <w:sz w:val="20"/>
        </w:rPr>
      </w:pPr>
    </w:p>
    <w:p w14:paraId="51ACF866" w14:textId="3F25A0C5" w:rsidR="003458FC" w:rsidRPr="00043D7E" w:rsidRDefault="003458FC" w:rsidP="003458FC">
      <w:pPr>
        <w:suppressAutoHyphens/>
        <w:ind w:left="1530" w:hanging="1530"/>
        <w:rPr>
          <w:rFonts w:asciiTheme="majorHAnsi" w:hAnsiTheme="majorHAnsi"/>
          <w:spacing w:val="-2"/>
          <w:sz w:val="20"/>
        </w:rPr>
      </w:pPr>
      <w:r w:rsidRPr="00043D7E">
        <w:rPr>
          <w:rFonts w:asciiTheme="majorHAnsi" w:hAnsiTheme="majorHAnsi"/>
          <w:b/>
          <w:spacing w:val="-2"/>
          <w:sz w:val="20"/>
        </w:rPr>
        <w:t>REPORTS TO:</w:t>
      </w:r>
      <w:r w:rsidRPr="00043D7E">
        <w:rPr>
          <w:rFonts w:asciiTheme="majorHAnsi" w:hAnsiTheme="majorHAnsi"/>
          <w:spacing w:val="-2"/>
          <w:sz w:val="20"/>
        </w:rPr>
        <w:tab/>
      </w:r>
      <w:r w:rsidR="00DE69C1">
        <w:rPr>
          <w:rFonts w:asciiTheme="majorHAnsi" w:hAnsiTheme="majorHAnsi"/>
          <w:spacing w:val="-2"/>
          <w:sz w:val="20"/>
        </w:rPr>
        <w:t>Treasurer/</w:t>
      </w:r>
      <w:proofErr w:type="spellStart"/>
      <w:r w:rsidR="0078319E">
        <w:rPr>
          <w:rFonts w:asciiTheme="majorHAnsi" w:hAnsiTheme="majorHAnsi"/>
          <w:spacing w:val="-2"/>
          <w:sz w:val="20"/>
        </w:rPr>
        <w:t>Undertreasurer</w:t>
      </w:r>
      <w:proofErr w:type="spellEnd"/>
    </w:p>
    <w:p w14:paraId="73C253EB" w14:textId="77777777" w:rsidR="003458FC" w:rsidRPr="00043D7E" w:rsidRDefault="003458FC" w:rsidP="003458FC">
      <w:pPr>
        <w:suppressAutoHyphens/>
        <w:rPr>
          <w:rFonts w:asciiTheme="majorHAnsi" w:hAnsiTheme="majorHAnsi"/>
          <w:b/>
          <w:spacing w:val="-2"/>
          <w:sz w:val="20"/>
        </w:rPr>
      </w:pPr>
    </w:p>
    <w:p w14:paraId="011A49AC" w14:textId="77777777" w:rsidR="003458FC" w:rsidRPr="00043D7E" w:rsidRDefault="003458FC" w:rsidP="003458FC">
      <w:pPr>
        <w:suppressAutoHyphens/>
        <w:rPr>
          <w:rFonts w:asciiTheme="majorHAnsi" w:hAnsiTheme="majorHAnsi"/>
          <w:b/>
          <w:spacing w:val="-2"/>
          <w:sz w:val="20"/>
        </w:rPr>
      </w:pPr>
    </w:p>
    <w:p w14:paraId="490DB460" w14:textId="77777777" w:rsidR="00634A3F" w:rsidRPr="00043D7E" w:rsidRDefault="00634A3F" w:rsidP="003458FC">
      <w:pPr>
        <w:suppressAutoHyphens/>
        <w:rPr>
          <w:rFonts w:asciiTheme="majorHAnsi" w:hAnsiTheme="majorHAnsi"/>
          <w:b/>
          <w:spacing w:val="-2"/>
          <w:sz w:val="20"/>
        </w:rPr>
      </w:pPr>
    </w:p>
    <w:p w14:paraId="68890327" w14:textId="7D9EEB67" w:rsidR="003458FC" w:rsidRPr="00043D7E" w:rsidRDefault="003458FC" w:rsidP="003458FC">
      <w:pPr>
        <w:suppressAutoHyphens/>
        <w:ind w:left="1530" w:hanging="1530"/>
        <w:rPr>
          <w:rFonts w:asciiTheme="majorHAnsi" w:hAnsiTheme="majorHAnsi"/>
          <w:spacing w:val="-2"/>
          <w:sz w:val="20"/>
        </w:rPr>
      </w:pPr>
      <w:r w:rsidRPr="00043D7E">
        <w:rPr>
          <w:rFonts w:asciiTheme="majorHAnsi" w:hAnsiTheme="majorHAnsi"/>
          <w:b/>
          <w:spacing w:val="-2"/>
          <w:sz w:val="20"/>
        </w:rPr>
        <w:t>Title:</w:t>
      </w:r>
      <w:r w:rsidRPr="00043D7E">
        <w:rPr>
          <w:rFonts w:asciiTheme="majorHAnsi" w:hAnsiTheme="majorHAnsi"/>
          <w:spacing w:val="-2"/>
          <w:sz w:val="20"/>
        </w:rPr>
        <w:tab/>
      </w:r>
      <w:r w:rsidR="00634A3F" w:rsidRPr="00043D7E">
        <w:rPr>
          <w:rFonts w:asciiTheme="majorHAnsi" w:hAnsiTheme="majorHAnsi"/>
          <w:spacing w:val="-2"/>
          <w:sz w:val="20"/>
        </w:rPr>
        <w:t>Associate Treasurer, Treasury</w:t>
      </w:r>
      <w:r w:rsidR="00F76076">
        <w:rPr>
          <w:rFonts w:asciiTheme="majorHAnsi" w:hAnsiTheme="majorHAnsi"/>
          <w:spacing w:val="-2"/>
          <w:sz w:val="20"/>
        </w:rPr>
        <w:t xml:space="preserve">/ Trust </w:t>
      </w:r>
    </w:p>
    <w:p w14:paraId="34918F5D" w14:textId="5EB2D49C" w:rsidR="003458FC" w:rsidRPr="00043D7E" w:rsidRDefault="003458FC" w:rsidP="003458FC">
      <w:pPr>
        <w:suppressAutoHyphens/>
        <w:ind w:left="1530" w:hanging="1530"/>
        <w:rPr>
          <w:rFonts w:asciiTheme="majorHAnsi" w:hAnsiTheme="majorHAnsi"/>
          <w:b/>
          <w:spacing w:val="-2"/>
          <w:sz w:val="20"/>
        </w:rPr>
      </w:pPr>
      <w:r w:rsidRPr="00043D7E">
        <w:rPr>
          <w:rFonts w:asciiTheme="majorHAnsi" w:hAnsiTheme="majorHAnsi"/>
          <w:b/>
          <w:spacing w:val="-2"/>
          <w:sz w:val="20"/>
        </w:rPr>
        <w:t>Wage/Salary:</w:t>
      </w:r>
      <w:r w:rsidRPr="00043D7E">
        <w:rPr>
          <w:rFonts w:asciiTheme="majorHAnsi" w:hAnsiTheme="majorHAnsi"/>
          <w:b/>
          <w:spacing w:val="-2"/>
          <w:sz w:val="20"/>
        </w:rPr>
        <w:tab/>
      </w:r>
      <w:r w:rsidR="005554F1">
        <w:rPr>
          <w:rFonts w:asciiTheme="majorHAnsi" w:hAnsiTheme="majorHAnsi"/>
          <w:spacing w:val="-2"/>
          <w:sz w:val="20"/>
        </w:rPr>
        <w:t xml:space="preserve"> </w:t>
      </w:r>
    </w:p>
    <w:p w14:paraId="4F35BDF9" w14:textId="77777777" w:rsidR="003458FC" w:rsidRPr="00043D7E" w:rsidRDefault="003458FC" w:rsidP="003458FC">
      <w:pPr>
        <w:suppressAutoHyphens/>
        <w:ind w:left="1530" w:hanging="1530"/>
        <w:rPr>
          <w:rFonts w:asciiTheme="majorHAnsi" w:hAnsiTheme="majorHAnsi"/>
          <w:b/>
          <w:spacing w:val="-2"/>
          <w:sz w:val="20"/>
        </w:rPr>
      </w:pPr>
    </w:p>
    <w:p w14:paraId="5BC5D578" w14:textId="3D8BA090" w:rsidR="003458FC" w:rsidRPr="00043D7E" w:rsidRDefault="003458FC" w:rsidP="003458FC">
      <w:pPr>
        <w:suppressAutoHyphens/>
        <w:ind w:left="1530" w:hanging="1530"/>
        <w:rPr>
          <w:rFonts w:asciiTheme="majorHAnsi" w:hAnsiTheme="majorHAnsi"/>
          <w:spacing w:val="-2"/>
          <w:sz w:val="20"/>
        </w:rPr>
      </w:pPr>
      <w:r w:rsidRPr="00043D7E">
        <w:rPr>
          <w:rFonts w:asciiTheme="majorHAnsi" w:hAnsiTheme="majorHAnsi"/>
          <w:b/>
          <w:spacing w:val="-2"/>
          <w:sz w:val="20"/>
        </w:rPr>
        <w:t>ERI Category:</w:t>
      </w:r>
      <w:r w:rsidRPr="00043D7E">
        <w:rPr>
          <w:rFonts w:asciiTheme="majorHAnsi" w:hAnsiTheme="majorHAnsi"/>
          <w:spacing w:val="-2"/>
          <w:sz w:val="20"/>
        </w:rPr>
        <w:tab/>
      </w:r>
    </w:p>
    <w:p w14:paraId="4F9B3888" w14:textId="77777777" w:rsidR="003458FC" w:rsidRPr="00043D7E" w:rsidRDefault="003458FC" w:rsidP="003458FC">
      <w:pPr>
        <w:suppressAutoHyphens/>
        <w:ind w:left="1530" w:hanging="1530"/>
        <w:rPr>
          <w:rFonts w:asciiTheme="majorHAnsi" w:hAnsiTheme="majorHAnsi"/>
          <w:spacing w:val="-2"/>
          <w:sz w:val="20"/>
        </w:rPr>
      </w:pPr>
    </w:p>
    <w:p w14:paraId="4566D1F7" w14:textId="73C9946E" w:rsidR="003458FC" w:rsidRPr="00043D7E" w:rsidRDefault="00043D7E" w:rsidP="003458FC">
      <w:pPr>
        <w:suppressAutoHyphens/>
        <w:ind w:left="1530" w:hanging="1530"/>
        <w:rPr>
          <w:rFonts w:asciiTheme="majorHAnsi" w:hAnsiTheme="majorHAnsi"/>
          <w:b/>
          <w:spacing w:val="-2"/>
          <w:sz w:val="20"/>
        </w:rPr>
      </w:pPr>
      <w:r w:rsidRPr="00043D7E">
        <w:rPr>
          <w:rFonts w:asciiTheme="majorHAnsi" w:hAnsiTheme="majorHAnsi"/>
          <w:b/>
          <w:spacing w:val="-2"/>
          <w:sz w:val="20"/>
        </w:rPr>
        <w:t>Percent:</w:t>
      </w:r>
      <w:r w:rsidRPr="00043D7E">
        <w:rPr>
          <w:rFonts w:asciiTheme="majorHAnsi" w:hAnsiTheme="majorHAnsi"/>
          <w:b/>
          <w:spacing w:val="-2"/>
          <w:sz w:val="20"/>
        </w:rPr>
        <w:tab/>
      </w:r>
    </w:p>
    <w:p w14:paraId="37E9F6A7" w14:textId="77777777" w:rsidR="003458FC" w:rsidRPr="00043D7E" w:rsidRDefault="003458FC" w:rsidP="003458FC">
      <w:pPr>
        <w:suppressAutoHyphens/>
        <w:ind w:left="1530" w:hanging="1530"/>
        <w:rPr>
          <w:rFonts w:asciiTheme="majorHAnsi" w:hAnsiTheme="majorHAnsi"/>
          <w:b/>
          <w:spacing w:val="-2"/>
          <w:sz w:val="20"/>
        </w:rPr>
      </w:pPr>
    </w:p>
    <w:p w14:paraId="223CE7F7" w14:textId="77777777" w:rsidR="003B3B20" w:rsidRPr="00043D7E" w:rsidRDefault="003B3B20" w:rsidP="003B3B20">
      <w:pPr>
        <w:suppressAutoHyphens/>
        <w:ind w:left="1530" w:hanging="1530"/>
        <w:rPr>
          <w:rFonts w:asciiTheme="majorHAnsi" w:hAnsiTheme="majorHAnsi"/>
          <w:spacing w:val="-2"/>
          <w:sz w:val="20"/>
        </w:rPr>
      </w:pPr>
    </w:p>
    <w:p w14:paraId="159BAEA6" w14:textId="77777777" w:rsidR="003B3B20" w:rsidRPr="00043D7E" w:rsidRDefault="003B3B20" w:rsidP="003B3B20">
      <w:pPr>
        <w:suppressAutoHyphens/>
        <w:ind w:left="1530" w:hanging="1530"/>
        <w:rPr>
          <w:rFonts w:asciiTheme="majorHAnsi" w:hAnsiTheme="majorHAnsi"/>
          <w:spacing w:val="-2"/>
          <w:sz w:val="20"/>
        </w:rPr>
        <w:sectPr w:rsidR="003B3B20" w:rsidRPr="00043D7E" w:rsidSect="000226E6">
          <w:endnotePr>
            <w:numFmt w:val="decimal"/>
          </w:endnotePr>
          <w:type w:val="continuous"/>
          <w:pgSz w:w="12240" w:h="15840"/>
          <w:pgMar w:top="288" w:right="1440" w:bottom="432" w:left="1440" w:header="1440" w:footer="1440" w:gutter="0"/>
          <w:pgNumType w:start="1"/>
          <w:cols w:num="2" w:space="720"/>
          <w:noEndnote/>
        </w:sectPr>
      </w:pPr>
    </w:p>
    <w:p w14:paraId="3873BD5D" w14:textId="77777777" w:rsidR="00053202" w:rsidRPr="00043D7E" w:rsidRDefault="00053202" w:rsidP="00053202">
      <w:pPr>
        <w:pBdr>
          <w:top w:val="single" w:sz="4" w:space="1" w:color="auto"/>
        </w:pBdr>
        <w:suppressAutoHyphens/>
        <w:ind w:left="1080" w:hanging="1080"/>
        <w:rPr>
          <w:rFonts w:asciiTheme="majorHAnsi" w:hAnsiTheme="majorHAnsi"/>
          <w:b/>
          <w:spacing w:val="-2"/>
          <w:sz w:val="20"/>
        </w:rPr>
      </w:pPr>
    </w:p>
    <w:p w14:paraId="1B24703A" w14:textId="0501A68A" w:rsidR="00BC6864" w:rsidRPr="007407AE" w:rsidRDefault="006658CA" w:rsidP="007407AE">
      <w:pPr>
        <w:widowControl/>
        <w:rPr>
          <w:rFonts w:asciiTheme="majorHAnsi" w:hAnsiTheme="majorHAnsi"/>
          <w:spacing w:val="-2"/>
          <w:sz w:val="20"/>
        </w:rPr>
      </w:pPr>
      <w:r w:rsidRPr="007407AE">
        <w:rPr>
          <w:rFonts w:asciiTheme="majorHAnsi" w:hAnsiTheme="majorHAnsi"/>
          <w:b/>
          <w:spacing w:val="-2"/>
          <w:sz w:val="20"/>
        </w:rPr>
        <w:t>SUMMARY:</w:t>
      </w:r>
      <w:r w:rsidR="00006B3F">
        <w:rPr>
          <w:rFonts w:asciiTheme="majorHAnsi" w:hAnsiTheme="majorHAnsi"/>
          <w:b/>
          <w:spacing w:val="-2"/>
          <w:sz w:val="20"/>
        </w:rPr>
        <w:t xml:space="preserve"> </w:t>
      </w:r>
      <w:r w:rsidR="00634A3F" w:rsidRPr="007407AE">
        <w:rPr>
          <w:rFonts w:asciiTheme="majorHAnsi" w:hAnsiTheme="majorHAnsi"/>
          <w:spacing w:val="-2"/>
          <w:sz w:val="20"/>
        </w:rPr>
        <w:t>Responsible for</w:t>
      </w:r>
      <w:r w:rsidR="00C81548" w:rsidRPr="007407AE">
        <w:rPr>
          <w:rFonts w:asciiTheme="majorHAnsi" w:hAnsiTheme="majorHAnsi"/>
          <w:spacing w:val="-2"/>
          <w:sz w:val="20"/>
        </w:rPr>
        <w:t xml:space="preserve"> </w:t>
      </w:r>
      <w:r w:rsidR="000042A4" w:rsidRPr="007407AE">
        <w:rPr>
          <w:rFonts w:asciiTheme="majorHAnsi" w:hAnsiTheme="majorHAnsi"/>
          <w:spacing w:val="-2"/>
          <w:sz w:val="20"/>
        </w:rPr>
        <w:t>all T</w:t>
      </w:r>
      <w:r w:rsidR="00C81548" w:rsidRPr="007407AE">
        <w:rPr>
          <w:rFonts w:asciiTheme="majorHAnsi" w:hAnsiTheme="majorHAnsi"/>
          <w:spacing w:val="-2"/>
          <w:sz w:val="20"/>
        </w:rPr>
        <w:t>rust</w:t>
      </w:r>
      <w:r w:rsidR="000042A4" w:rsidRPr="007407AE">
        <w:rPr>
          <w:rFonts w:asciiTheme="majorHAnsi" w:hAnsiTheme="majorHAnsi"/>
          <w:spacing w:val="-2"/>
          <w:sz w:val="20"/>
        </w:rPr>
        <w:t xml:space="preserve"> and Annuities </w:t>
      </w:r>
      <w:r w:rsidR="00C81548" w:rsidRPr="007407AE">
        <w:rPr>
          <w:rFonts w:asciiTheme="majorHAnsi" w:hAnsiTheme="majorHAnsi"/>
          <w:spacing w:val="-2"/>
          <w:sz w:val="20"/>
        </w:rPr>
        <w:t>Funds.</w:t>
      </w:r>
      <w:r w:rsidR="00634A3F" w:rsidRPr="007407AE">
        <w:rPr>
          <w:rFonts w:asciiTheme="majorHAnsi" w:hAnsiTheme="majorHAnsi"/>
          <w:spacing w:val="-2"/>
          <w:sz w:val="20"/>
        </w:rPr>
        <w:t xml:space="preserve"> Performs complex tax preparation, tax research</w:t>
      </w:r>
      <w:r w:rsidR="0068514F" w:rsidRPr="007407AE">
        <w:rPr>
          <w:rFonts w:asciiTheme="majorHAnsi" w:hAnsiTheme="majorHAnsi"/>
          <w:spacing w:val="-2"/>
          <w:sz w:val="20"/>
        </w:rPr>
        <w:t>,</w:t>
      </w:r>
      <w:r w:rsidR="00634A3F" w:rsidRPr="007407AE">
        <w:rPr>
          <w:rFonts w:asciiTheme="majorHAnsi" w:hAnsiTheme="majorHAnsi"/>
          <w:spacing w:val="-2"/>
          <w:sz w:val="20"/>
        </w:rPr>
        <w:t xml:space="preserve"> and tax planning. Contacts clients to resolve accounting and tax matters.</w:t>
      </w:r>
      <w:r w:rsidR="00C81548" w:rsidRPr="007407AE">
        <w:rPr>
          <w:rFonts w:asciiTheme="majorHAnsi" w:hAnsiTheme="majorHAnsi"/>
          <w:spacing w:val="-2"/>
          <w:sz w:val="20"/>
        </w:rPr>
        <w:t xml:space="preserve"> Provides support to APS.net and AASI</w:t>
      </w:r>
      <w:r w:rsidR="00102635" w:rsidRPr="007407AE">
        <w:rPr>
          <w:rFonts w:asciiTheme="majorHAnsi" w:hAnsiTheme="majorHAnsi"/>
          <w:spacing w:val="-2"/>
          <w:sz w:val="20"/>
        </w:rPr>
        <w:t>.net</w:t>
      </w:r>
      <w:r w:rsidR="00C81548" w:rsidRPr="007407AE">
        <w:rPr>
          <w:rFonts w:asciiTheme="majorHAnsi" w:hAnsiTheme="majorHAnsi"/>
          <w:spacing w:val="-2"/>
          <w:sz w:val="20"/>
        </w:rPr>
        <w:t xml:space="preserve"> users. Assist with entities transition on AASI and provides training.</w:t>
      </w:r>
      <w:r w:rsidR="00BC6864" w:rsidRPr="007407AE">
        <w:rPr>
          <w:rFonts w:asciiTheme="majorHAnsi" w:hAnsiTheme="majorHAnsi"/>
          <w:spacing w:val="-2"/>
          <w:sz w:val="20"/>
        </w:rPr>
        <w:t xml:space="preserve"> </w:t>
      </w:r>
      <w:r w:rsidR="00BC6864" w:rsidRPr="007407AE">
        <w:rPr>
          <w:rFonts w:asciiTheme="majorHAnsi" w:hAnsiTheme="majorHAnsi" w:cs="Arial"/>
          <w:sz w:val="20"/>
        </w:rPr>
        <w:t>Performs other related duties as assigned by supervisor.</w:t>
      </w:r>
    </w:p>
    <w:p w14:paraId="363C7461" w14:textId="5FF21CA3" w:rsidR="006658CA" w:rsidRPr="00043D7E" w:rsidRDefault="006658CA" w:rsidP="00CE4C3F">
      <w:pPr>
        <w:suppressAutoHyphens/>
        <w:ind w:left="1440" w:hanging="1440"/>
        <w:rPr>
          <w:rFonts w:asciiTheme="majorHAnsi" w:hAnsiTheme="majorHAnsi"/>
          <w:spacing w:val="-2"/>
          <w:sz w:val="20"/>
        </w:rPr>
      </w:pPr>
    </w:p>
    <w:p w14:paraId="61F3EC3C" w14:textId="77777777" w:rsidR="00A45679" w:rsidRPr="00043D7E" w:rsidRDefault="00A45679" w:rsidP="002A7835">
      <w:pPr>
        <w:suppressAutoHyphens/>
        <w:rPr>
          <w:rFonts w:asciiTheme="majorHAnsi" w:hAnsiTheme="majorHAnsi"/>
          <w:b/>
          <w:spacing w:val="-2"/>
          <w:sz w:val="20"/>
        </w:rPr>
      </w:pPr>
    </w:p>
    <w:p w14:paraId="4849837B" w14:textId="77777777" w:rsidR="006658CA" w:rsidRPr="00043D7E" w:rsidRDefault="006658CA" w:rsidP="002A7835">
      <w:pPr>
        <w:suppressAutoHyphens/>
        <w:rPr>
          <w:rFonts w:asciiTheme="majorHAnsi" w:hAnsiTheme="majorHAnsi"/>
          <w:spacing w:val="-2"/>
          <w:sz w:val="20"/>
        </w:rPr>
      </w:pPr>
      <w:r w:rsidRPr="00043D7E">
        <w:rPr>
          <w:rFonts w:asciiTheme="majorHAnsi" w:hAnsiTheme="majorHAnsi"/>
          <w:b/>
          <w:spacing w:val="-2"/>
          <w:sz w:val="20"/>
        </w:rPr>
        <w:t>ESSENTIAL DUTIES &amp; RESPONSIBILITIES:</w:t>
      </w:r>
    </w:p>
    <w:p w14:paraId="4745E225" w14:textId="0F03F86D" w:rsidR="006658CA" w:rsidRDefault="006658CA" w:rsidP="002A7835">
      <w:pPr>
        <w:suppressAutoHyphens/>
        <w:rPr>
          <w:rFonts w:asciiTheme="majorHAnsi" w:hAnsiTheme="majorHAnsi"/>
          <w:spacing w:val="-2"/>
          <w:sz w:val="20"/>
        </w:rPr>
      </w:pPr>
    </w:p>
    <w:p w14:paraId="265E19E2" w14:textId="67760420" w:rsidR="00485338" w:rsidRPr="00485338" w:rsidRDefault="00485338" w:rsidP="002A7835">
      <w:pPr>
        <w:suppressAutoHyphens/>
        <w:rPr>
          <w:rFonts w:asciiTheme="majorHAnsi" w:hAnsiTheme="majorHAnsi"/>
          <w:b/>
          <w:bCs/>
          <w:spacing w:val="-2"/>
          <w:sz w:val="20"/>
        </w:rPr>
      </w:pPr>
      <w:r w:rsidRPr="00485338">
        <w:rPr>
          <w:rFonts w:asciiTheme="majorHAnsi" w:hAnsiTheme="majorHAnsi"/>
          <w:b/>
          <w:bCs/>
          <w:spacing w:val="-2"/>
          <w:sz w:val="20"/>
        </w:rPr>
        <w:t>Trust &amp; annuities</w:t>
      </w:r>
    </w:p>
    <w:p w14:paraId="35891E1C" w14:textId="77777777" w:rsidR="00485338" w:rsidRPr="00043D7E" w:rsidRDefault="00485338" w:rsidP="002A7835">
      <w:pPr>
        <w:suppressAutoHyphens/>
        <w:rPr>
          <w:rFonts w:asciiTheme="majorHAnsi" w:hAnsiTheme="majorHAnsi"/>
          <w:spacing w:val="-2"/>
          <w:sz w:val="20"/>
        </w:rPr>
      </w:pPr>
    </w:p>
    <w:p w14:paraId="08517D98" w14:textId="699EC763" w:rsidR="008F636D" w:rsidRDefault="008F636D" w:rsidP="009A64D8">
      <w:pPr>
        <w:pStyle w:val="ListParagraph"/>
        <w:widowControl/>
        <w:numPr>
          <w:ilvl w:val="0"/>
          <w:numId w:val="3"/>
        </w:numPr>
        <w:rPr>
          <w:rFonts w:asciiTheme="majorHAnsi" w:hAnsiTheme="majorHAnsi"/>
          <w:spacing w:val="-2"/>
          <w:sz w:val="20"/>
        </w:rPr>
      </w:pPr>
      <w:r w:rsidRPr="008F636D">
        <w:rPr>
          <w:rFonts w:asciiTheme="majorHAnsi" w:hAnsiTheme="majorHAnsi"/>
          <w:spacing w:val="-2"/>
          <w:sz w:val="20"/>
        </w:rPr>
        <w:t xml:space="preserve">Responsible for </w:t>
      </w:r>
      <w:r w:rsidR="00485338">
        <w:rPr>
          <w:rFonts w:asciiTheme="majorHAnsi" w:hAnsiTheme="majorHAnsi"/>
          <w:spacing w:val="-2"/>
          <w:sz w:val="20"/>
        </w:rPr>
        <w:t xml:space="preserve">all </w:t>
      </w:r>
      <w:r w:rsidRPr="008F636D">
        <w:rPr>
          <w:rFonts w:asciiTheme="majorHAnsi" w:hAnsiTheme="majorHAnsi"/>
          <w:spacing w:val="-2"/>
          <w:sz w:val="20"/>
        </w:rPr>
        <w:t>Trust, and Annuities Funds</w:t>
      </w:r>
      <w:r w:rsidR="00485338">
        <w:rPr>
          <w:rFonts w:asciiTheme="majorHAnsi" w:hAnsiTheme="majorHAnsi"/>
          <w:spacing w:val="-2"/>
          <w:sz w:val="20"/>
        </w:rPr>
        <w:t xml:space="preserve"> transactions and maintenance</w:t>
      </w:r>
      <w:r>
        <w:rPr>
          <w:rFonts w:asciiTheme="majorHAnsi" w:hAnsiTheme="majorHAnsi"/>
          <w:spacing w:val="-2"/>
          <w:sz w:val="20"/>
        </w:rPr>
        <w:t>.</w:t>
      </w:r>
    </w:p>
    <w:p w14:paraId="6CAA7E68" w14:textId="7FA9B379" w:rsidR="009A64D8" w:rsidRPr="008F636D" w:rsidRDefault="00D8532B" w:rsidP="009A64D8">
      <w:pPr>
        <w:pStyle w:val="ListParagraph"/>
        <w:widowControl/>
        <w:numPr>
          <w:ilvl w:val="0"/>
          <w:numId w:val="3"/>
        </w:numPr>
        <w:rPr>
          <w:rFonts w:asciiTheme="majorHAnsi" w:hAnsiTheme="majorHAnsi"/>
          <w:spacing w:val="-2"/>
          <w:sz w:val="20"/>
        </w:rPr>
      </w:pPr>
      <w:r w:rsidRPr="008F636D">
        <w:rPr>
          <w:rFonts w:asciiTheme="majorHAnsi" w:hAnsiTheme="majorHAnsi" w:cs="Arial"/>
          <w:sz w:val="20"/>
        </w:rPr>
        <w:t>Prepare</w:t>
      </w:r>
      <w:r w:rsidR="0068514F" w:rsidRPr="008F636D">
        <w:rPr>
          <w:rFonts w:asciiTheme="majorHAnsi" w:hAnsiTheme="majorHAnsi" w:cs="Arial"/>
          <w:sz w:val="20"/>
        </w:rPr>
        <w:t>s</w:t>
      </w:r>
      <w:r w:rsidRPr="008F636D">
        <w:rPr>
          <w:rFonts w:asciiTheme="majorHAnsi" w:hAnsiTheme="majorHAnsi" w:cs="Arial"/>
          <w:sz w:val="20"/>
        </w:rPr>
        <w:t xml:space="preserve"> </w:t>
      </w:r>
      <w:r w:rsidR="00BB27E0">
        <w:rPr>
          <w:rFonts w:asciiTheme="majorHAnsi" w:hAnsiTheme="majorHAnsi" w:cs="Arial"/>
          <w:sz w:val="20"/>
        </w:rPr>
        <w:t xml:space="preserve">trust’s </w:t>
      </w:r>
      <w:r w:rsidRPr="008F636D">
        <w:rPr>
          <w:rFonts w:asciiTheme="majorHAnsi" w:hAnsiTheme="majorHAnsi" w:cs="Arial"/>
          <w:sz w:val="20"/>
        </w:rPr>
        <w:t>tax returns</w:t>
      </w:r>
      <w:r w:rsidR="00BB27E0">
        <w:rPr>
          <w:rFonts w:asciiTheme="majorHAnsi" w:hAnsiTheme="majorHAnsi" w:cs="Arial"/>
          <w:sz w:val="20"/>
        </w:rPr>
        <w:t>.</w:t>
      </w:r>
    </w:p>
    <w:p w14:paraId="2D6E5151" w14:textId="2F5C2104" w:rsidR="00AA2B74" w:rsidRPr="0078319E" w:rsidRDefault="00AA2B74" w:rsidP="00C8779D">
      <w:pPr>
        <w:pStyle w:val="ListParagraph"/>
        <w:widowControl/>
        <w:numPr>
          <w:ilvl w:val="0"/>
          <w:numId w:val="3"/>
        </w:numPr>
        <w:rPr>
          <w:rFonts w:asciiTheme="majorHAnsi" w:hAnsiTheme="majorHAnsi"/>
          <w:spacing w:val="-2"/>
          <w:sz w:val="20"/>
        </w:rPr>
      </w:pPr>
      <w:r w:rsidRPr="00CB4264">
        <w:rPr>
          <w:rFonts w:asciiTheme="majorHAnsi" w:hAnsiTheme="majorHAnsi"/>
          <w:spacing w:val="-2"/>
          <w:sz w:val="20"/>
        </w:rPr>
        <w:t>Processes trust cash position for investment or withdrawals as needed</w:t>
      </w:r>
      <w:r w:rsidR="00C1629C">
        <w:rPr>
          <w:rFonts w:asciiTheme="majorHAnsi" w:hAnsiTheme="majorHAnsi"/>
          <w:spacing w:val="-2"/>
          <w:sz w:val="20"/>
        </w:rPr>
        <w:t>.</w:t>
      </w:r>
      <w:r w:rsidRPr="00043D7E">
        <w:rPr>
          <w:rFonts w:asciiTheme="majorHAnsi" w:hAnsiTheme="majorHAnsi" w:cs="Arial"/>
          <w:sz w:val="20"/>
        </w:rPr>
        <w:t xml:space="preserve"> </w:t>
      </w:r>
    </w:p>
    <w:p w14:paraId="7C6B5D08" w14:textId="3275A124" w:rsidR="0078319E" w:rsidRPr="00A00E94" w:rsidRDefault="00BB27E0" w:rsidP="00C8779D">
      <w:pPr>
        <w:pStyle w:val="ListParagraph"/>
        <w:widowControl/>
        <w:numPr>
          <w:ilvl w:val="0"/>
          <w:numId w:val="3"/>
        </w:numPr>
        <w:rPr>
          <w:rFonts w:asciiTheme="majorHAnsi" w:hAnsiTheme="majorHAnsi"/>
          <w:spacing w:val="-2"/>
          <w:sz w:val="20"/>
        </w:rPr>
      </w:pPr>
      <w:r>
        <w:rPr>
          <w:rFonts w:asciiTheme="majorHAnsi" w:hAnsiTheme="majorHAnsi" w:cs="Arial"/>
          <w:sz w:val="20"/>
        </w:rPr>
        <w:t xml:space="preserve">Prepares </w:t>
      </w:r>
      <w:r w:rsidR="00A00E94">
        <w:rPr>
          <w:rFonts w:asciiTheme="majorHAnsi" w:hAnsiTheme="majorHAnsi" w:cs="Arial"/>
          <w:sz w:val="20"/>
        </w:rPr>
        <w:t xml:space="preserve">checks </w:t>
      </w:r>
      <w:r>
        <w:rPr>
          <w:rFonts w:asciiTheme="majorHAnsi" w:hAnsiTheme="majorHAnsi" w:cs="Arial"/>
          <w:sz w:val="20"/>
        </w:rPr>
        <w:t>requests for</w:t>
      </w:r>
      <w:r w:rsidR="0078319E">
        <w:rPr>
          <w:rFonts w:asciiTheme="majorHAnsi" w:hAnsiTheme="majorHAnsi" w:cs="Arial"/>
          <w:sz w:val="20"/>
        </w:rPr>
        <w:t xml:space="preserve"> trust</w:t>
      </w:r>
      <w:r w:rsidR="00A00E94">
        <w:rPr>
          <w:rFonts w:asciiTheme="majorHAnsi" w:hAnsiTheme="majorHAnsi" w:cs="Arial"/>
          <w:sz w:val="20"/>
        </w:rPr>
        <w:t>s and annuities.</w:t>
      </w:r>
    </w:p>
    <w:p w14:paraId="7C25A32F" w14:textId="3DE0FDDC" w:rsidR="00A00E94" w:rsidRDefault="00A00E94" w:rsidP="00A00E94">
      <w:pPr>
        <w:pStyle w:val="ListParagraph"/>
        <w:widowControl/>
        <w:numPr>
          <w:ilvl w:val="0"/>
          <w:numId w:val="3"/>
        </w:numPr>
        <w:rPr>
          <w:rFonts w:asciiTheme="majorHAnsi" w:hAnsiTheme="majorHAnsi"/>
          <w:spacing w:val="-2"/>
          <w:sz w:val="20"/>
        </w:rPr>
      </w:pPr>
      <w:r>
        <w:rPr>
          <w:rFonts w:asciiTheme="majorHAnsi" w:hAnsiTheme="majorHAnsi"/>
          <w:spacing w:val="-2"/>
          <w:sz w:val="20"/>
        </w:rPr>
        <w:t>Prepares j</w:t>
      </w:r>
      <w:r w:rsidRPr="00CB4264">
        <w:rPr>
          <w:rFonts w:asciiTheme="majorHAnsi" w:hAnsiTheme="majorHAnsi"/>
          <w:spacing w:val="-2"/>
          <w:sz w:val="20"/>
        </w:rPr>
        <w:t xml:space="preserve">ournals relating to </w:t>
      </w:r>
      <w:r>
        <w:rPr>
          <w:rFonts w:asciiTheme="majorHAnsi" w:hAnsiTheme="majorHAnsi"/>
          <w:spacing w:val="-2"/>
          <w:sz w:val="20"/>
        </w:rPr>
        <w:t>Trust and</w:t>
      </w:r>
      <w:r w:rsidRPr="00CB4264">
        <w:rPr>
          <w:rFonts w:asciiTheme="majorHAnsi" w:hAnsiTheme="majorHAnsi"/>
          <w:spacing w:val="-2"/>
          <w:sz w:val="20"/>
        </w:rPr>
        <w:t xml:space="preserve"> Annuity</w:t>
      </w:r>
      <w:r>
        <w:rPr>
          <w:rFonts w:asciiTheme="majorHAnsi" w:hAnsiTheme="majorHAnsi"/>
          <w:spacing w:val="-2"/>
          <w:sz w:val="20"/>
        </w:rPr>
        <w:t>.</w:t>
      </w:r>
      <w:r w:rsidRPr="005B6CD1">
        <w:rPr>
          <w:rFonts w:asciiTheme="majorHAnsi" w:hAnsiTheme="majorHAnsi"/>
          <w:spacing w:val="-2"/>
          <w:sz w:val="20"/>
        </w:rPr>
        <w:t xml:space="preserve"> </w:t>
      </w:r>
    </w:p>
    <w:p w14:paraId="7B77C77F" w14:textId="0B97A11B" w:rsidR="00AB46A9" w:rsidRDefault="00AB46A9" w:rsidP="00A00E94">
      <w:pPr>
        <w:pStyle w:val="ListParagraph"/>
        <w:widowControl/>
        <w:numPr>
          <w:ilvl w:val="0"/>
          <w:numId w:val="3"/>
        </w:numPr>
        <w:rPr>
          <w:rFonts w:asciiTheme="majorHAnsi" w:hAnsiTheme="majorHAnsi"/>
          <w:spacing w:val="-2"/>
          <w:sz w:val="20"/>
        </w:rPr>
      </w:pPr>
      <w:r>
        <w:rPr>
          <w:rFonts w:asciiTheme="majorHAnsi" w:hAnsiTheme="majorHAnsi"/>
          <w:spacing w:val="-2"/>
          <w:sz w:val="20"/>
        </w:rPr>
        <w:t>Prepares matured trust distributions.</w:t>
      </w:r>
    </w:p>
    <w:p w14:paraId="426D019A" w14:textId="4A19012E" w:rsidR="00C8779D" w:rsidRPr="00043D7E" w:rsidRDefault="00C8779D" w:rsidP="00C8779D">
      <w:pPr>
        <w:pStyle w:val="ListParagraph"/>
        <w:widowControl/>
        <w:numPr>
          <w:ilvl w:val="0"/>
          <w:numId w:val="3"/>
        </w:numPr>
        <w:rPr>
          <w:rFonts w:asciiTheme="majorHAnsi" w:hAnsiTheme="majorHAnsi"/>
          <w:spacing w:val="-2"/>
          <w:sz w:val="20"/>
        </w:rPr>
      </w:pPr>
      <w:r w:rsidRPr="00043D7E">
        <w:rPr>
          <w:rFonts w:asciiTheme="majorHAnsi" w:hAnsiTheme="majorHAnsi" w:cs="Arial"/>
          <w:sz w:val="20"/>
        </w:rPr>
        <w:t xml:space="preserve">Recognizes, anticipates, and </w:t>
      </w:r>
      <w:r w:rsidR="00BB27E0">
        <w:rPr>
          <w:rFonts w:asciiTheme="majorHAnsi" w:hAnsiTheme="majorHAnsi" w:cs="Arial"/>
          <w:sz w:val="20"/>
        </w:rPr>
        <w:t xml:space="preserve">recommends </w:t>
      </w:r>
      <w:r w:rsidRPr="00043D7E">
        <w:rPr>
          <w:rFonts w:asciiTheme="majorHAnsi" w:hAnsiTheme="majorHAnsi" w:cs="Arial"/>
          <w:sz w:val="20"/>
        </w:rPr>
        <w:t>reso</w:t>
      </w:r>
      <w:r w:rsidR="00BB27E0">
        <w:rPr>
          <w:rFonts w:asciiTheme="majorHAnsi" w:hAnsiTheme="majorHAnsi" w:cs="Arial"/>
          <w:sz w:val="20"/>
        </w:rPr>
        <w:t>lutions of</w:t>
      </w:r>
      <w:r w:rsidRPr="00043D7E">
        <w:rPr>
          <w:rFonts w:asciiTheme="majorHAnsi" w:hAnsiTheme="majorHAnsi" w:cs="Arial"/>
          <w:sz w:val="20"/>
        </w:rPr>
        <w:t xml:space="preserve"> tax issues.</w:t>
      </w:r>
    </w:p>
    <w:p w14:paraId="2E8D5D9D" w14:textId="20748E12" w:rsidR="00C8779D" w:rsidRPr="00043D7E" w:rsidRDefault="00BB27E0" w:rsidP="00C8779D">
      <w:pPr>
        <w:pStyle w:val="ListParagraph"/>
        <w:widowControl/>
        <w:numPr>
          <w:ilvl w:val="0"/>
          <w:numId w:val="3"/>
        </w:numPr>
        <w:rPr>
          <w:rFonts w:asciiTheme="majorHAnsi" w:hAnsiTheme="majorHAnsi"/>
          <w:spacing w:val="-2"/>
          <w:sz w:val="20"/>
        </w:rPr>
      </w:pPr>
      <w:r>
        <w:rPr>
          <w:rFonts w:asciiTheme="majorHAnsi" w:hAnsiTheme="majorHAnsi" w:cs="Arial"/>
          <w:sz w:val="20"/>
        </w:rPr>
        <w:t xml:space="preserve">Maintains an updated </w:t>
      </w:r>
      <w:r w:rsidR="00FF41E9">
        <w:rPr>
          <w:rFonts w:asciiTheme="majorHAnsi" w:hAnsiTheme="majorHAnsi" w:cs="Arial"/>
          <w:sz w:val="20"/>
        </w:rPr>
        <w:t xml:space="preserve">knowledge of </w:t>
      </w:r>
      <w:r>
        <w:rPr>
          <w:rFonts w:asciiTheme="majorHAnsi" w:hAnsiTheme="majorHAnsi" w:cs="Arial"/>
          <w:sz w:val="20"/>
        </w:rPr>
        <w:t xml:space="preserve">utilization of the following </w:t>
      </w:r>
      <w:r w:rsidR="00C8779D" w:rsidRPr="00043D7E">
        <w:rPr>
          <w:rFonts w:asciiTheme="majorHAnsi" w:hAnsiTheme="majorHAnsi" w:cs="Arial"/>
          <w:sz w:val="20"/>
        </w:rPr>
        <w:t>software:  AASI</w:t>
      </w:r>
      <w:r w:rsidR="00102635">
        <w:rPr>
          <w:rFonts w:asciiTheme="majorHAnsi" w:hAnsiTheme="majorHAnsi" w:cs="Arial"/>
          <w:sz w:val="20"/>
        </w:rPr>
        <w:t>.net</w:t>
      </w:r>
      <w:r w:rsidR="00C8779D" w:rsidRPr="00043D7E">
        <w:rPr>
          <w:rFonts w:asciiTheme="majorHAnsi" w:hAnsiTheme="majorHAnsi" w:cs="Arial"/>
          <w:sz w:val="20"/>
        </w:rPr>
        <w:t>,</w:t>
      </w:r>
      <w:r w:rsidR="00C81548">
        <w:rPr>
          <w:rFonts w:asciiTheme="majorHAnsi" w:hAnsiTheme="majorHAnsi" w:cs="Arial"/>
          <w:sz w:val="20"/>
        </w:rPr>
        <w:t xml:space="preserve"> APS.net,</w:t>
      </w:r>
      <w:r w:rsidR="00C8779D" w:rsidRPr="00043D7E">
        <w:rPr>
          <w:rFonts w:asciiTheme="majorHAnsi" w:hAnsiTheme="majorHAnsi" w:cs="Arial"/>
          <w:sz w:val="20"/>
        </w:rPr>
        <w:t xml:space="preserve"> </w:t>
      </w:r>
      <w:proofErr w:type="spellStart"/>
      <w:r w:rsidR="00C8779D" w:rsidRPr="00043D7E">
        <w:rPr>
          <w:rFonts w:asciiTheme="majorHAnsi" w:hAnsiTheme="majorHAnsi" w:cs="Arial"/>
          <w:sz w:val="20"/>
        </w:rPr>
        <w:t>AccuTrust</w:t>
      </w:r>
      <w:proofErr w:type="spellEnd"/>
      <w:r w:rsidR="00C8779D" w:rsidRPr="00043D7E">
        <w:rPr>
          <w:rFonts w:asciiTheme="majorHAnsi" w:hAnsiTheme="majorHAnsi" w:cs="Arial"/>
          <w:sz w:val="20"/>
        </w:rPr>
        <w:t xml:space="preserve">, </w:t>
      </w:r>
      <w:proofErr w:type="spellStart"/>
      <w:r w:rsidR="00C8779D" w:rsidRPr="00043D7E">
        <w:rPr>
          <w:rFonts w:asciiTheme="majorHAnsi" w:hAnsiTheme="majorHAnsi" w:cs="Arial"/>
          <w:sz w:val="20"/>
        </w:rPr>
        <w:t>GoldMine</w:t>
      </w:r>
      <w:proofErr w:type="spellEnd"/>
      <w:r w:rsidR="00C8779D" w:rsidRPr="00043D7E">
        <w:rPr>
          <w:rFonts w:asciiTheme="majorHAnsi" w:hAnsiTheme="majorHAnsi" w:cs="Arial"/>
          <w:sz w:val="20"/>
        </w:rPr>
        <w:t>, T-Value.</w:t>
      </w:r>
    </w:p>
    <w:p w14:paraId="02A5A642" w14:textId="05E9356B" w:rsidR="00AA2B74" w:rsidRDefault="00AA2B74" w:rsidP="00AA2B74">
      <w:pPr>
        <w:pStyle w:val="ListParagraph"/>
        <w:widowControl/>
        <w:numPr>
          <w:ilvl w:val="0"/>
          <w:numId w:val="3"/>
        </w:numPr>
        <w:rPr>
          <w:rFonts w:asciiTheme="majorHAnsi" w:hAnsiTheme="majorHAnsi"/>
          <w:spacing w:val="-2"/>
          <w:sz w:val="20"/>
        </w:rPr>
      </w:pPr>
      <w:r w:rsidRPr="00CB4264">
        <w:rPr>
          <w:rFonts w:asciiTheme="majorHAnsi" w:hAnsiTheme="majorHAnsi"/>
          <w:spacing w:val="-2"/>
          <w:sz w:val="20"/>
        </w:rPr>
        <w:t>Prepares documentation relating to donations: IRS Form 8283, 8282</w:t>
      </w:r>
      <w:r w:rsidRPr="00D204BE">
        <w:rPr>
          <w:rFonts w:asciiTheme="majorHAnsi" w:hAnsiTheme="majorHAnsi"/>
          <w:spacing w:val="-2"/>
          <w:sz w:val="20"/>
        </w:rPr>
        <w:t>, receipt and letters.</w:t>
      </w:r>
    </w:p>
    <w:p w14:paraId="150CC13B" w14:textId="77777777" w:rsidR="00A00E94" w:rsidRDefault="00A00E94" w:rsidP="00A00E94">
      <w:pPr>
        <w:pStyle w:val="ListParagraph"/>
        <w:widowControl/>
        <w:numPr>
          <w:ilvl w:val="0"/>
          <w:numId w:val="3"/>
        </w:numPr>
        <w:rPr>
          <w:rFonts w:asciiTheme="majorHAnsi" w:hAnsiTheme="majorHAnsi"/>
          <w:spacing w:val="-2"/>
          <w:sz w:val="20"/>
        </w:rPr>
      </w:pPr>
      <w:r>
        <w:rPr>
          <w:rFonts w:asciiTheme="majorHAnsi" w:hAnsiTheme="majorHAnsi"/>
          <w:spacing w:val="-2"/>
          <w:sz w:val="20"/>
        </w:rPr>
        <w:t xml:space="preserve">Prepares </w:t>
      </w:r>
      <w:r w:rsidRPr="00CB4264">
        <w:rPr>
          <w:rFonts w:asciiTheme="majorHAnsi" w:hAnsiTheme="majorHAnsi"/>
          <w:spacing w:val="-2"/>
          <w:sz w:val="20"/>
        </w:rPr>
        <w:t xml:space="preserve">annuity reports </w:t>
      </w:r>
      <w:r>
        <w:rPr>
          <w:rFonts w:asciiTheme="majorHAnsi" w:hAnsiTheme="majorHAnsi"/>
          <w:spacing w:val="-2"/>
          <w:sz w:val="20"/>
        </w:rPr>
        <w:t>and file with</w:t>
      </w:r>
      <w:r w:rsidRPr="00CB4264">
        <w:rPr>
          <w:rFonts w:asciiTheme="majorHAnsi" w:hAnsiTheme="majorHAnsi"/>
          <w:spacing w:val="-2"/>
          <w:sz w:val="20"/>
        </w:rPr>
        <w:t xml:space="preserve"> California Department of Insurance</w:t>
      </w:r>
      <w:r>
        <w:rPr>
          <w:rFonts w:asciiTheme="majorHAnsi" w:hAnsiTheme="majorHAnsi"/>
          <w:spacing w:val="-2"/>
          <w:sz w:val="20"/>
        </w:rPr>
        <w:t>.</w:t>
      </w:r>
    </w:p>
    <w:p w14:paraId="36BAC56D" w14:textId="6F45AA83" w:rsidR="00C8779D" w:rsidRPr="00043D7E" w:rsidRDefault="00C8779D" w:rsidP="00C8779D">
      <w:pPr>
        <w:pStyle w:val="ListParagraph"/>
        <w:widowControl/>
        <w:numPr>
          <w:ilvl w:val="0"/>
          <w:numId w:val="3"/>
        </w:numPr>
        <w:rPr>
          <w:rFonts w:asciiTheme="majorHAnsi" w:hAnsiTheme="majorHAnsi"/>
          <w:spacing w:val="-2"/>
          <w:sz w:val="20"/>
        </w:rPr>
      </w:pPr>
      <w:r w:rsidRPr="00043D7E">
        <w:rPr>
          <w:rFonts w:asciiTheme="majorHAnsi" w:hAnsiTheme="majorHAnsi" w:cs="Arial"/>
          <w:sz w:val="20"/>
        </w:rPr>
        <w:t xml:space="preserve">Prepares financial statements </w:t>
      </w:r>
      <w:r w:rsidR="00FF41E9">
        <w:rPr>
          <w:rFonts w:asciiTheme="majorHAnsi" w:hAnsiTheme="majorHAnsi" w:cs="Arial"/>
          <w:sz w:val="20"/>
        </w:rPr>
        <w:t xml:space="preserve">for trust and property funds and presents </w:t>
      </w:r>
      <w:r w:rsidR="00FF41E9" w:rsidRPr="00043D7E">
        <w:rPr>
          <w:rFonts w:asciiTheme="majorHAnsi" w:hAnsiTheme="majorHAnsi" w:cs="Arial"/>
          <w:sz w:val="20"/>
        </w:rPr>
        <w:t>to governing board</w:t>
      </w:r>
      <w:r w:rsidR="00FF41E9">
        <w:rPr>
          <w:rFonts w:asciiTheme="majorHAnsi" w:hAnsiTheme="majorHAnsi" w:cs="Arial"/>
          <w:sz w:val="20"/>
        </w:rPr>
        <w:t>.</w:t>
      </w:r>
    </w:p>
    <w:p w14:paraId="28CA2B1B" w14:textId="22701EB8" w:rsidR="00484365" w:rsidRPr="00DF365B" w:rsidRDefault="00485338" w:rsidP="00484365">
      <w:pPr>
        <w:pStyle w:val="ListParagraph"/>
        <w:widowControl/>
        <w:numPr>
          <w:ilvl w:val="0"/>
          <w:numId w:val="3"/>
        </w:numPr>
        <w:rPr>
          <w:rFonts w:asciiTheme="majorHAnsi" w:hAnsiTheme="majorHAnsi"/>
          <w:spacing w:val="-2"/>
          <w:sz w:val="20"/>
        </w:rPr>
      </w:pPr>
      <w:r>
        <w:rPr>
          <w:rFonts w:asciiTheme="majorHAnsi" w:hAnsiTheme="majorHAnsi" w:cs="Arial"/>
          <w:sz w:val="20"/>
        </w:rPr>
        <w:t>Reconciles maturities and m</w:t>
      </w:r>
      <w:r w:rsidR="00484365" w:rsidRPr="00043D7E">
        <w:rPr>
          <w:rFonts w:asciiTheme="majorHAnsi" w:hAnsiTheme="majorHAnsi" w:cs="Arial"/>
          <w:sz w:val="20"/>
        </w:rPr>
        <w:t>akes</w:t>
      </w:r>
      <w:r>
        <w:rPr>
          <w:rFonts w:asciiTheme="majorHAnsi" w:hAnsiTheme="majorHAnsi" w:cs="Arial"/>
          <w:sz w:val="20"/>
        </w:rPr>
        <w:t xml:space="preserve"> necessary </w:t>
      </w:r>
      <w:r w:rsidR="00484365" w:rsidRPr="00043D7E">
        <w:rPr>
          <w:rFonts w:asciiTheme="majorHAnsi" w:hAnsiTheme="majorHAnsi" w:cs="Arial"/>
          <w:sz w:val="20"/>
        </w:rPr>
        <w:t>entries</w:t>
      </w:r>
      <w:r>
        <w:rPr>
          <w:rFonts w:asciiTheme="majorHAnsi" w:hAnsiTheme="majorHAnsi" w:cs="Arial"/>
          <w:sz w:val="20"/>
        </w:rPr>
        <w:t>. Keeps maturities spr</w:t>
      </w:r>
      <w:r w:rsidR="00484365" w:rsidRPr="00043D7E">
        <w:rPr>
          <w:rFonts w:asciiTheme="majorHAnsi" w:hAnsiTheme="majorHAnsi" w:cs="Arial"/>
          <w:sz w:val="20"/>
        </w:rPr>
        <w:t>eadsheet</w:t>
      </w:r>
      <w:r>
        <w:rPr>
          <w:rFonts w:asciiTheme="majorHAnsi" w:hAnsiTheme="majorHAnsi" w:cs="Arial"/>
          <w:sz w:val="20"/>
        </w:rPr>
        <w:t xml:space="preserve"> updated.</w:t>
      </w:r>
    </w:p>
    <w:p w14:paraId="42572AAC" w14:textId="3D62FB53" w:rsidR="00DF365B" w:rsidRPr="00043D7E" w:rsidRDefault="00DF365B" w:rsidP="00484365">
      <w:pPr>
        <w:pStyle w:val="ListParagraph"/>
        <w:widowControl/>
        <w:numPr>
          <w:ilvl w:val="0"/>
          <w:numId w:val="3"/>
        </w:numPr>
        <w:rPr>
          <w:rFonts w:asciiTheme="majorHAnsi" w:hAnsiTheme="majorHAnsi"/>
          <w:spacing w:val="-2"/>
          <w:sz w:val="20"/>
        </w:rPr>
      </w:pPr>
      <w:r>
        <w:rPr>
          <w:rFonts w:asciiTheme="majorHAnsi" w:hAnsiTheme="majorHAnsi" w:cs="Arial"/>
          <w:sz w:val="20"/>
        </w:rPr>
        <w:t xml:space="preserve">Reconciles </w:t>
      </w:r>
      <w:r w:rsidR="00102635">
        <w:rPr>
          <w:rFonts w:asciiTheme="majorHAnsi" w:hAnsiTheme="majorHAnsi" w:cs="Arial"/>
          <w:sz w:val="20"/>
        </w:rPr>
        <w:t xml:space="preserve">various bank accounts such as </w:t>
      </w:r>
      <w:r w:rsidR="00442F97">
        <w:rPr>
          <w:rFonts w:asciiTheme="majorHAnsi" w:hAnsiTheme="majorHAnsi" w:cs="Arial"/>
          <w:sz w:val="20"/>
        </w:rPr>
        <w:t>Trust, Annuity</w:t>
      </w:r>
      <w:r w:rsidR="00102635">
        <w:rPr>
          <w:rFonts w:asciiTheme="majorHAnsi" w:hAnsiTheme="majorHAnsi" w:cs="Arial"/>
          <w:sz w:val="20"/>
        </w:rPr>
        <w:t xml:space="preserve">, </w:t>
      </w:r>
      <w:r w:rsidR="00442F97">
        <w:rPr>
          <w:rFonts w:asciiTheme="majorHAnsi" w:hAnsiTheme="majorHAnsi" w:cs="Arial"/>
          <w:sz w:val="20"/>
        </w:rPr>
        <w:t>etc.</w:t>
      </w:r>
    </w:p>
    <w:p w14:paraId="4D911F32" w14:textId="026DC13E" w:rsidR="00484365" w:rsidRPr="00043D7E" w:rsidRDefault="00484365" w:rsidP="00484365">
      <w:pPr>
        <w:pStyle w:val="ListParagraph"/>
        <w:widowControl/>
        <w:numPr>
          <w:ilvl w:val="0"/>
          <w:numId w:val="3"/>
        </w:numPr>
        <w:rPr>
          <w:rFonts w:asciiTheme="majorHAnsi" w:hAnsiTheme="majorHAnsi"/>
          <w:spacing w:val="-2"/>
          <w:sz w:val="20"/>
        </w:rPr>
      </w:pPr>
      <w:r w:rsidRPr="00043D7E">
        <w:rPr>
          <w:rFonts w:asciiTheme="majorHAnsi" w:hAnsiTheme="majorHAnsi" w:cs="Arial"/>
          <w:sz w:val="20"/>
        </w:rPr>
        <w:t>Reviews and signs legal documents pertaining to trusts, annuities.</w:t>
      </w:r>
    </w:p>
    <w:p w14:paraId="4C6DD68E" w14:textId="17DD90B5" w:rsidR="00A34ADE" w:rsidRPr="00A34ADE" w:rsidRDefault="00485338" w:rsidP="00485338">
      <w:pPr>
        <w:pStyle w:val="ListParagraph"/>
        <w:widowControl/>
        <w:numPr>
          <w:ilvl w:val="0"/>
          <w:numId w:val="3"/>
        </w:numPr>
        <w:rPr>
          <w:rFonts w:asciiTheme="majorHAnsi" w:hAnsiTheme="majorHAnsi"/>
          <w:spacing w:val="-2"/>
          <w:sz w:val="20"/>
        </w:rPr>
      </w:pPr>
      <w:r w:rsidRPr="00FF41E9">
        <w:rPr>
          <w:rFonts w:asciiTheme="majorHAnsi" w:hAnsiTheme="majorHAnsi" w:cs="Arial"/>
          <w:sz w:val="20"/>
        </w:rPr>
        <w:t>Serves on the Trust Acceptance Committee and Trust and Property Management</w:t>
      </w:r>
      <w:r w:rsidR="00A34ADE">
        <w:rPr>
          <w:rFonts w:asciiTheme="majorHAnsi" w:hAnsiTheme="majorHAnsi" w:cs="Arial"/>
          <w:sz w:val="20"/>
        </w:rPr>
        <w:t xml:space="preserve"> Committees.</w:t>
      </w:r>
    </w:p>
    <w:p w14:paraId="00452EFC" w14:textId="530C4B45" w:rsidR="00485338" w:rsidRPr="00AB46A9" w:rsidRDefault="00A34ADE" w:rsidP="00485338">
      <w:pPr>
        <w:pStyle w:val="ListParagraph"/>
        <w:widowControl/>
        <w:numPr>
          <w:ilvl w:val="0"/>
          <w:numId w:val="3"/>
        </w:numPr>
        <w:rPr>
          <w:rFonts w:asciiTheme="majorHAnsi" w:hAnsiTheme="majorHAnsi"/>
          <w:spacing w:val="-2"/>
          <w:sz w:val="20"/>
        </w:rPr>
      </w:pPr>
      <w:r>
        <w:rPr>
          <w:rFonts w:asciiTheme="majorHAnsi" w:hAnsiTheme="majorHAnsi" w:cs="Arial"/>
          <w:sz w:val="20"/>
        </w:rPr>
        <w:t xml:space="preserve">Serves as secretary of NCC </w:t>
      </w:r>
      <w:r w:rsidR="00FF41E9" w:rsidRPr="00FF41E9">
        <w:rPr>
          <w:rFonts w:asciiTheme="majorHAnsi" w:hAnsiTheme="majorHAnsi" w:cs="Arial"/>
          <w:sz w:val="20"/>
        </w:rPr>
        <w:t xml:space="preserve">Investment </w:t>
      </w:r>
      <w:r w:rsidR="00485338" w:rsidRPr="00FF41E9">
        <w:rPr>
          <w:rFonts w:asciiTheme="majorHAnsi" w:hAnsiTheme="majorHAnsi" w:cs="Arial"/>
          <w:sz w:val="20"/>
        </w:rPr>
        <w:t>Committee.</w:t>
      </w:r>
    </w:p>
    <w:p w14:paraId="19B07454" w14:textId="1D3C9EE9" w:rsidR="00AB46A9" w:rsidRPr="00FF41E9" w:rsidRDefault="00AB46A9" w:rsidP="00485338">
      <w:pPr>
        <w:pStyle w:val="ListParagraph"/>
        <w:widowControl/>
        <w:numPr>
          <w:ilvl w:val="0"/>
          <w:numId w:val="3"/>
        </w:numPr>
        <w:rPr>
          <w:rFonts w:asciiTheme="majorHAnsi" w:hAnsiTheme="majorHAnsi"/>
          <w:spacing w:val="-2"/>
          <w:sz w:val="20"/>
        </w:rPr>
      </w:pPr>
      <w:r>
        <w:rPr>
          <w:rFonts w:asciiTheme="majorHAnsi" w:hAnsiTheme="majorHAnsi" w:cs="Arial"/>
          <w:sz w:val="20"/>
        </w:rPr>
        <w:t>Responsible for year-end internal trust review.</w:t>
      </w:r>
    </w:p>
    <w:p w14:paraId="53A67F60" w14:textId="65A07829" w:rsidR="00485338" w:rsidRPr="005B6CD1" w:rsidRDefault="00485338" w:rsidP="00485338">
      <w:pPr>
        <w:pStyle w:val="ListParagraph"/>
        <w:widowControl/>
        <w:numPr>
          <w:ilvl w:val="0"/>
          <w:numId w:val="3"/>
        </w:numPr>
        <w:rPr>
          <w:rFonts w:asciiTheme="majorHAnsi" w:hAnsiTheme="majorHAnsi"/>
          <w:spacing w:val="-2"/>
          <w:sz w:val="20"/>
        </w:rPr>
      </w:pPr>
      <w:r>
        <w:rPr>
          <w:rFonts w:asciiTheme="majorHAnsi" w:hAnsiTheme="majorHAnsi" w:cs="Arial"/>
          <w:sz w:val="20"/>
        </w:rPr>
        <w:t xml:space="preserve">Maintains Trust </w:t>
      </w:r>
      <w:r w:rsidR="00FF41E9">
        <w:rPr>
          <w:rFonts w:asciiTheme="majorHAnsi" w:hAnsiTheme="majorHAnsi" w:cs="Arial"/>
          <w:sz w:val="20"/>
        </w:rPr>
        <w:t xml:space="preserve">certification </w:t>
      </w:r>
      <w:r>
        <w:rPr>
          <w:rFonts w:asciiTheme="majorHAnsi" w:hAnsiTheme="majorHAnsi" w:cs="Arial"/>
          <w:sz w:val="20"/>
        </w:rPr>
        <w:t>and CPA license current.</w:t>
      </w:r>
    </w:p>
    <w:p w14:paraId="03F244C7" w14:textId="77777777" w:rsidR="00485338" w:rsidRDefault="00485338" w:rsidP="00485338">
      <w:pPr>
        <w:pStyle w:val="ListParagraph"/>
        <w:widowControl/>
        <w:ind w:left="1080"/>
        <w:rPr>
          <w:rFonts w:asciiTheme="majorHAnsi" w:hAnsiTheme="majorHAnsi"/>
          <w:spacing w:val="-2"/>
          <w:sz w:val="20"/>
        </w:rPr>
      </w:pPr>
    </w:p>
    <w:p w14:paraId="5CA2E5FF" w14:textId="22AD55A5" w:rsidR="00485338" w:rsidRPr="00485338" w:rsidRDefault="00485338" w:rsidP="00485338">
      <w:pPr>
        <w:widowControl/>
        <w:rPr>
          <w:rFonts w:asciiTheme="majorHAnsi" w:hAnsiTheme="majorHAnsi"/>
          <w:b/>
          <w:bCs/>
          <w:spacing w:val="-2"/>
          <w:sz w:val="20"/>
        </w:rPr>
      </w:pPr>
      <w:r w:rsidRPr="00485338">
        <w:rPr>
          <w:rFonts w:asciiTheme="majorHAnsi" w:hAnsiTheme="majorHAnsi"/>
          <w:b/>
          <w:bCs/>
          <w:spacing w:val="-2"/>
          <w:sz w:val="20"/>
        </w:rPr>
        <w:t>Treasury</w:t>
      </w:r>
    </w:p>
    <w:p w14:paraId="0800735F" w14:textId="77777777" w:rsidR="00485338" w:rsidRDefault="00485338" w:rsidP="00485338">
      <w:pPr>
        <w:pStyle w:val="ListParagraph"/>
        <w:widowControl/>
        <w:ind w:left="1080"/>
        <w:rPr>
          <w:rFonts w:asciiTheme="majorHAnsi" w:hAnsiTheme="majorHAnsi"/>
          <w:spacing w:val="-2"/>
          <w:sz w:val="20"/>
        </w:rPr>
      </w:pPr>
    </w:p>
    <w:p w14:paraId="6BE48CE0" w14:textId="1B517658" w:rsidR="006E1700" w:rsidRDefault="006E1700" w:rsidP="00AA2B74">
      <w:pPr>
        <w:pStyle w:val="ListParagraph"/>
        <w:widowControl/>
        <w:numPr>
          <w:ilvl w:val="0"/>
          <w:numId w:val="3"/>
        </w:numPr>
        <w:rPr>
          <w:rFonts w:asciiTheme="majorHAnsi" w:hAnsiTheme="majorHAnsi"/>
          <w:spacing w:val="-2"/>
          <w:sz w:val="20"/>
        </w:rPr>
      </w:pPr>
      <w:r>
        <w:rPr>
          <w:rFonts w:asciiTheme="majorHAnsi" w:hAnsiTheme="majorHAnsi"/>
          <w:spacing w:val="-2"/>
          <w:sz w:val="20"/>
        </w:rPr>
        <w:t xml:space="preserve">Trains, </w:t>
      </w:r>
      <w:r w:rsidR="00485338">
        <w:rPr>
          <w:rFonts w:asciiTheme="majorHAnsi" w:hAnsiTheme="majorHAnsi"/>
          <w:spacing w:val="-2"/>
          <w:sz w:val="20"/>
        </w:rPr>
        <w:t>s</w:t>
      </w:r>
      <w:r>
        <w:rPr>
          <w:rFonts w:asciiTheme="majorHAnsi" w:hAnsiTheme="majorHAnsi"/>
          <w:spacing w:val="-2"/>
          <w:sz w:val="20"/>
        </w:rPr>
        <w:t>upports</w:t>
      </w:r>
      <w:r w:rsidR="00485338">
        <w:rPr>
          <w:rFonts w:asciiTheme="majorHAnsi" w:hAnsiTheme="majorHAnsi"/>
          <w:spacing w:val="-2"/>
          <w:sz w:val="20"/>
        </w:rPr>
        <w:t>,</w:t>
      </w:r>
      <w:r>
        <w:rPr>
          <w:rFonts w:asciiTheme="majorHAnsi" w:hAnsiTheme="majorHAnsi"/>
          <w:spacing w:val="-2"/>
          <w:sz w:val="20"/>
        </w:rPr>
        <w:t xml:space="preserve"> and </w:t>
      </w:r>
      <w:r w:rsidR="00485338">
        <w:rPr>
          <w:rFonts w:asciiTheme="majorHAnsi" w:hAnsiTheme="majorHAnsi"/>
          <w:spacing w:val="-2"/>
          <w:sz w:val="20"/>
        </w:rPr>
        <w:t>m</w:t>
      </w:r>
      <w:r>
        <w:rPr>
          <w:rFonts w:asciiTheme="majorHAnsi" w:hAnsiTheme="majorHAnsi"/>
          <w:spacing w:val="-2"/>
          <w:sz w:val="20"/>
        </w:rPr>
        <w:t>entors</w:t>
      </w:r>
      <w:r w:rsidR="00485338">
        <w:rPr>
          <w:rFonts w:asciiTheme="majorHAnsi" w:hAnsiTheme="majorHAnsi"/>
          <w:spacing w:val="-2"/>
          <w:sz w:val="20"/>
        </w:rPr>
        <w:t xml:space="preserve"> treasury</w:t>
      </w:r>
      <w:r>
        <w:rPr>
          <w:rFonts w:asciiTheme="majorHAnsi" w:hAnsiTheme="majorHAnsi"/>
          <w:spacing w:val="-2"/>
          <w:sz w:val="20"/>
        </w:rPr>
        <w:t xml:space="preserve"> staff and field </w:t>
      </w:r>
      <w:r w:rsidR="00485338">
        <w:rPr>
          <w:rFonts w:asciiTheme="majorHAnsi" w:hAnsiTheme="majorHAnsi"/>
          <w:spacing w:val="-2"/>
          <w:sz w:val="20"/>
        </w:rPr>
        <w:t xml:space="preserve">users of </w:t>
      </w:r>
      <w:r>
        <w:rPr>
          <w:rFonts w:asciiTheme="majorHAnsi" w:hAnsiTheme="majorHAnsi"/>
          <w:spacing w:val="-2"/>
          <w:sz w:val="20"/>
        </w:rPr>
        <w:t xml:space="preserve">AASI and APS.net </w:t>
      </w:r>
      <w:r w:rsidR="00561364">
        <w:rPr>
          <w:rFonts w:asciiTheme="majorHAnsi" w:hAnsiTheme="majorHAnsi"/>
          <w:spacing w:val="-2"/>
          <w:sz w:val="20"/>
        </w:rPr>
        <w:t>software</w:t>
      </w:r>
      <w:r>
        <w:rPr>
          <w:rFonts w:asciiTheme="majorHAnsi" w:hAnsiTheme="majorHAnsi"/>
          <w:spacing w:val="-2"/>
          <w:sz w:val="20"/>
        </w:rPr>
        <w:t>.</w:t>
      </w:r>
    </w:p>
    <w:p w14:paraId="529D6E39" w14:textId="4287D7D9" w:rsidR="00D8532B" w:rsidRPr="000459E1" w:rsidRDefault="00484365" w:rsidP="00484365">
      <w:pPr>
        <w:pStyle w:val="ListParagraph"/>
        <w:widowControl/>
        <w:numPr>
          <w:ilvl w:val="0"/>
          <w:numId w:val="3"/>
        </w:numPr>
        <w:rPr>
          <w:rFonts w:asciiTheme="majorHAnsi" w:hAnsiTheme="majorHAnsi"/>
          <w:spacing w:val="-2"/>
          <w:sz w:val="20"/>
        </w:rPr>
      </w:pPr>
      <w:r w:rsidRPr="00043D7E">
        <w:rPr>
          <w:rFonts w:asciiTheme="majorHAnsi" w:hAnsiTheme="majorHAnsi" w:cs="Arial"/>
          <w:sz w:val="20"/>
        </w:rPr>
        <w:t xml:space="preserve">Develops and </w:t>
      </w:r>
      <w:r w:rsidR="00A00E94">
        <w:rPr>
          <w:rFonts w:asciiTheme="majorHAnsi" w:hAnsiTheme="majorHAnsi" w:cs="Arial"/>
          <w:sz w:val="20"/>
        </w:rPr>
        <w:t xml:space="preserve">recommends more effective </w:t>
      </w:r>
      <w:r w:rsidRPr="00043D7E">
        <w:rPr>
          <w:rFonts w:asciiTheme="majorHAnsi" w:hAnsiTheme="majorHAnsi" w:cs="Arial"/>
          <w:sz w:val="20"/>
        </w:rPr>
        <w:t xml:space="preserve">accounting procedures by analyzing current </w:t>
      </w:r>
      <w:r w:rsidR="00A00E94">
        <w:rPr>
          <w:rFonts w:asciiTheme="majorHAnsi" w:hAnsiTheme="majorHAnsi" w:cs="Arial"/>
          <w:sz w:val="20"/>
        </w:rPr>
        <w:t>ones</w:t>
      </w:r>
      <w:r w:rsidRPr="00043D7E">
        <w:rPr>
          <w:rFonts w:asciiTheme="majorHAnsi" w:hAnsiTheme="majorHAnsi" w:cs="Arial"/>
          <w:sz w:val="20"/>
        </w:rPr>
        <w:t>.</w:t>
      </w:r>
    </w:p>
    <w:p w14:paraId="46005B84" w14:textId="19FE463D" w:rsidR="000459E1" w:rsidRPr="00B23D13" w:rsidRDefault="000459E1" w:rsidP="00484365">
      <w:pPr>
        <w:pStyle w:val="ListParagraph"/>
        <w:widowControl/>
        <w:numPr>
          <w:ilvl w:val="0"/>
          <w:numId w:val="3"/>
        </w:numPr>
        <w:rPr>
          <w:rFonts w:asciiTheme="majorHAnsi" w:hAnsiTheme="majorHAnsi"/>
          <w:spacing w:val="-2"/>
          <w:sz w:val="20"/>
        </w:rPr>
      </w:pPr>
      <w:r>
        <w:rPr>
          <w:rFonts w:asciiTheme="majorHAnsi" w:hAnsiTheme="majorHAnsi" w:cs="Arial"/>
          <w:sz w:val="20"/>
        </w:rPr>
        <w:t xml:space="preserve">Serves as </w:t>
      </w:r>
      <w:r w:rsidR="00A00E94">
        <w:rPr>
          <w:rFonts w:asciiTheme="majorHAnsi" w:hAnsiTheme="majorHAnsi" w:cs="Arial"/>
          <w:sz w:val="20"/>
        </w:rPr>
        <w:t xml:space="preserve">coordinator </w:t>
      </w:r>
      <w:r>
        <w:rPr>
          <w:rFonts w:asciiTheme="majorHAnsi" w:hAnsiTheme="majorHAnsi" w:cs="Arial"/>
          <w:sz w:val="20"/>
        </w:rPr>
        <w:t xml:space="preserve">point of contact for </w:t>
      </w:r>
      <w:r w:rsidR="005B6CD1">
        <w:rPr>
          <w:rFonts w:asciiTheme="majorHAnsi" w:hAnsiTheme="majorHAnsi" w:cs="Arial"/>
          <w:sz w:val="20"/>
        </w:rPr>
        <w:t xml:space="preserve">operating and trust </w:t>
      </w:r>
      <w:r>
        <w:rPr>
          <w:rFonts w:asciiTheme="majorHAnsi" w:hAnsiTheme="majorHAnsi" w:cs="Arial"/>
          <w:sz w:val="20"/>
        </w:rPr>
        <w:t>audit</w:t>
      </w:r>
      <w:r w:rsidR="005B6CD1">
        <w:rPr>
          <w:rFonts w:asciiTheme="majorHAnsi" w:hAnsiTheme="majorHAnsi" w:cs="Arial"/>
          <w:sz w:val="20"/>
        </w:rPr>
        <w:t>s</w:t>
      </w:r>
      <w:r>
        <w:rPr>
          <w:rFonts w:asciiTheme="majorHAnsi" w:hAnsiTheme="majorHAnsi" w:cs="Arial"/>
          <w:sz w:val="20"/>
        </w:rPr>
        <w:t>.</w:t>
      </w:r>
    </w:p>
    <w:p w14:paraId="38D25656" w14:textId="3B42B7C9" w:rsidR="00485338" w:rsidRPr="00A00E94" w:rsidRDefault="00485338" w:rsidP="00485338">
      <w:pPr>
        <w:pStyle w:val="ListParagraph"/>
        <w:widowControl/>
        <w:numPr>
          <w:ilvl w:val="0"/>
          <w:numId w:val="3"/>
        </w:numPr>
        <w:rPr>
          <w:rFonts w:asciiTheme="majorHAnsi" w:hAnsiTheme="majorHAnsi"/>
          <w:spacing w:val="-2"/>
          <w:sz w:val="20"/>
        </w:rPr>
      </w:pPr>
      <w:r w:rsidRPr="00043D7E">
        <w:rPr>
          <w:rFonts w:asciiTheme="majorHAnsi" w:hAnsiTheme="majorHAnsi" w:cs="Arial"/>
          <w:sz w:val="20"/>
        </w:rPr>
        <w:t>Maintains professional and technical knowledge by attending educational workshops or classes and reviewing professional publications.</w:t>
      </w:r>
    </w:p>
    <w:p w14:paraId="09916B2C" w14:textId="6A5D1187" w:rsidR="00A00E94" w:rsidRPr="000459E1" w:rsidRDefault="00561364" w:rsidP="00485338">
      <w:pPr>
        <w:pStyle w:val="ListParagraph"/>
        <w:widowControl/>
        <w:numPr>
          <w:ilvl w:val="0"/>
          <w:numId w:val="3"/>
        </w:numPr>
        <w:rPr>
          <w:rFonts w:asciiTheme="majorHAnsi" w:hAnsiTheme="majorHAnsi"/>
          <w:spacing w:val="-2"/>
          <w:sz w:val="20"/>
        </w:rPr>
      </w:pPr>
      <w:r>
        <w:rPr>
          <w:rFonts w:asciiTheme="majorHAnsi" w:hAnsiTheme="majorHAnsi" w:cs="Arial"/>
          <w:sz w:val="20"/>
        </w:rPr>
        <w:t>Cross train to be a backup of treasury staff as needed.</w:t>
      </w:r>
      <w:r w:rsidR="00A00E94">
        <w:rPr>
          <w:rFonts w:asciiTheme="majorHAnsi" w:hAnsiTheme="majorHAnsi" w:cs="Arial"/>
          <w:sz w:val="20"/>
        </w:rPr>
        <w:t xml:space="preserve"> </w:t>
      </w:r>
    </w:p>
    <w:p w14:paraId="4C2E0EB2" w14:textId="77777777" w:rsidR="00561364" w:rsidRPr="00043D7E" w:rsidRDefault="00561364" w:rsidP="00561364">
      <w:pPr>
        <w:pStyle w:val="ListParagraph"/>
        <w:widowControl/>
        <w:ind w:left="1080"/>
        <w:rPr>
          <w:rFonts w:asciiTheme="majorHAnsi" w:hAnsiTheme="majorHAnsi"/>
          <w:spacing w:val="-2"/>
          <w:sz w:val="20"/>
        </w:rPr>
      </w:pPr>
    </w:p>
    <w:p w14:paraId="34B3E03D" w14:textId="77777777" w:rsidR="000226E6" w:rsidRDefault="000226E6" w:rsidP="00043D7E">
      <w:pPr>
        <w:suppressAutoHyphens/>
        <w:rPr>
          <w:rFonts w:asciiTheme="majorHAnsi" w:hAnsiTheme="majorHAnsi"/>
          <w:b/>
          <w:spacing w:val="-2"/>
          <w:sz w:val="20"/>
        </w:rPr>
      </w:pPr>
    </w:p>
    <w:p w14:paraId="4119D418" w14:textId="77777777" w:rsidR="000226E6" w:rsidRDefault="00043D7E" w:rsidP="00043D7E">
      <w:pPr>
        <w:suppressAutoHyphens/>
        <w:rPr>
          <w:rFonts w:asciiTheme="majorHAnsi" w:hAnsiTheme="majorHAnsi"/>
          <w:b/>
          <w:spacing w:val="-2"/>
          <w:sz w:val="20"/>
        </w:rPr>
      </w:pPr>
      <w:r w:rsidRPr="00043D7E">
        <w:rPr>
          <w:rFonts w:asciiTheme="majorHAnsi" w:hAnsiTheme="majorHAnsi"/>
          <w:b/>
          <w:spacing w:val="-2"/>
          <w:sz w:val="20"/>
        </w:rPr>
        <w:t>JOB REQUIREMENT:</w:t>
      </w:r>
    </w:p>
    <w:p w14:paraId="3B6A0F36" w14:textId="22DE3166" w:rsidR="00043D7E" w:rsidRPr="00043D7E" w:rsidRDefault="00043D7E" w:rsidP="00043D7E">
      <w:pPr>
        <w:suppressAutoHyphens/>
        <w:rPr>
          <w:rFonts w:asciiTheme="majorHAnsi" w:hAnsiTheme="majorHAnsi"/>
          <w:spacing w:val="-2"/>
          <w:sz w:val="20"/>
        </w:rPr>
      </w:pPr>
      <w:r w:rsidRPr="00043D7E">
        <w:rPr>
          <w:rFonts w:asciiTheme="majorHAnsi" w:hAnsiTheme="majorHAnsi"/>
          <w:spacing w:val="-2"/>
          <w:sz w:val="20"/>
        </w:rPr>
        <w:t xml:space="preserve">This position requires strict confidentiality. The employee must refrain from accessing confidential information not specifically required for his/her duties. The employee must refrain from releasing confidential information to individuals who are not authorized to receive information and from discussing sensitive information with </w:t>
      </w:r>
      <w:r w:rsidRPr="00043D7E">
        <w:rPr>
          <w:rFonts w:asciiTheme="majorHAnsi" w:hAnsiTheme="majorHAnsi"/>
          <w:spacing w:val="-2"/>
          <w:sz w:val="20"/>
        </w:rPr>
        <w:lastRenderedPageBreak/>
        <w:t>coworkers, friends, family members, or other associates without a legitimate “need to know” and/or proper authorization. The employee must follow documented protocols in transmitting confidential information.</w:t>
      </w:r>
    </w:p>
    <w:p w14:paraId="6ED66DD2" w14:textId="77777777" w:rsidR="00043D7E" w:rsidRPr="00043D7E" w:rsidRDefault="00043D7E" w:rsidP="00043D7E">
      <w:pPr>
        <w:suppressAutoHyphens/>
        <w:rPr>
          <w:rFonts w:asciiTheme="majorHAnsi" w:hAnsiTheme="majorHAnsi"/>
          <w:b/>
          <w:spacing w:val="-2"/>
          <w:sz w:val="20"/>
        </w:rPr>
      </w:pPr>
    </w:p>
    <w:p w14:paraId="333FFE03" w14:textId="77777777" w:rsidR="00043D7E" w:rsidRPr="00043D7E" w:rsidRDefault="00043D7E" w:rsidP="00043D7E">
      <w:pPr>
        <w:suppressAutoHyphens/>
        <w:rPr>
          <w:rFonts w:asciiTheme="majorHAnsi" w:hAnsiTheme="majorHAnsi"/>
          <w:spacing w:val="-2"/>
          <w:sz w:val="20"/>
        </w:rPr>
      </w:pPr>
      <w:r w:rsidRPr="00043D7E">
        <w:rPr>
          <w:rFonts w:asciiTheme="majorHAnsi" w:hAnsiTheme="majorHAnsi"/>
          <w:b/>
          <w:spacing w:val="-2"/>
          <w:sz w:val="20"/>
        </w:rPr>
        <w:t>JOB SPECIFICATIONS:</w:t>
      </w:r>
    </w:p>
    <w:p w14:paraId="39008225" w14:textId="77777777" w:rsidR="00043D7E" w:rsidRPr="00043D7E" w:rsidRDefault="00043D7E" w:rsidP="00043D7E">
      <w:pPr>
        <w:suppressAutoHyphens/>
        <w:rPr>
          <w:rFonts w:asciiTheme="majorHAnsi" w:hAnsiTheme="majorHAnsi"/>
          <w:spacing w:val="-2"/>
          <w:sz w:val="20"/>
        </w:rPr>
      </w:pPr>
      <w:r w:rsidRPr="00043D7E">
        <w:rPr>
          <w:rFonts w:asciiTheme="majorHAnsi" w:hAnsiTheme="majorHAnsi"/>
          <w:spacing w:val="-2"/>
          <w:sz w:val="20"/>
        </w:rPr>
        <w:t xml:space="preserve">To perform this job successfully, an individual must be able to perform each essential duty with judgment, creativity, discretion, and use of intellectual ability. The requirements listed below are representative of the knowledge, skill, ability, and physical requirements necessary to perform the job. </w:t>
      </w:r>
    </w:p>
    <w:p w14:paraId="7458574A" w14:textId="77777777" w:rsidR="008550C1" w:rsidRDefault="008550C1" w:rsidP="00043D7E">
      <w:pPr>
        <w:suppressAutoHyphens/>
        <w:rPr>
          <w:rFonts w:asciiTheme="majorHAnsi" w:hAnsiTheme="majorHAnsi"/>
          <w:b/>
          <w:spacing w:val="-2"/>
          <w:sz w:val="20"/>
        </w:rPr>
      </w:pPr>
    </w:p>
    <w:p w14:paraId="4BB6F83B" w14:textId="77777777" w:rsidR="00043D7E" w:rsidRPr="00043D7E" w:rsidRDefault="00043D7E" w:rsidP="00043D7E">
      <w:pPr>
        <w:suppressAutoHyphens/>
        <w:rPr>
          <w:rFonts w:asciiTheme="majorHAnsi" w:hAnsiTheme="majorHAnsi"/>
          <w:spacing w:val="-2"/>
          <w:sz w:val="20"/>
        </w:rPr>
      </w:pPr>
      <w:r w:rsidRPr="00043D7E">
        <w:rPr>
          <w:rFonts w:asciiTheme="majorHAnsi" w:hAnsiTheme="majorHAnsi"/>
          <w:b/>
          <w:spacing w:val="-2"/>
          <w:sz w:val="20"/>
        </w:rPr>
        <w:t>Education and/or Experience</w:t>
      </w:r>
    </w:p>
    <w:p w14:paraId="25A189CE" w14:textId="7B806B52" w:rsidR="00484365" w:rsidRDefault="00043D7E" w:rsidP="00043D7E">
      <w:pPr>
        <w:suppressAutoHyphens/>
        <w:rPr>
          <w:rFonts w:asciiTheme="majorHAnsi" w:hAnsiTheme="majorHAnsi"/>
          <w:spacing w:val="-2"/>
          <w:sz w:val="20"/>
        </w:rPr>
      </w:pPr>
      <w:r w:rsidRPr="00043D7E">
        <w:rPr>
          <w:rFonts w:asciiTheme="majorHAnsi" w:hAnsiTheme="majorHAnsi"/>
          <w:spacing w:val="-2"/>
          <w:sz w:val="20"/>
        </w:rPr>
        <w:t xml:space="preserve">A </w:t>
      </w:r>
      <w:r w:rsidR="005B6CD1">
        <w:rPr>
          <w:rFonts w:asciiTheme="majorHAnsi" w:hAnsiTheme="majorHAnsi"/>
          <w:spacing w:val="-2"/>
          <w:sz w:val="20"/>
        </w:rPr>
        <w:t>bachelor’s in accounting</w:t>
      </w:r>
      <w:r w:rsidR="00484365">
        <w:rPr>
          <w:rFonts w:asciiTheme="majorHAnsi" w:hAnsiTheme="majorHAnsi"/>
          <w:spacing w:val="-2"/>
          <w:sz w:val="20"/>
        </w:rPr>
        <w:t xml:space="preserve">, </w:t>
      </w:r>
      <w:r w:rsidRPr="00043D7E">
        <w:rPr>
          <w:rFonts w:asciiTheme="majorHAnsi" w:hAnsiTheme="majorHAnsi"/>
          <w:spacing w:val="-2"/>
          <w:sz w:val="20"/>
        </w:rPr>
        <w:t>Finance or Business Administration degree</w:t>
      </w:r>
      <w:r w:rsidR="005B6CD1">
        <w:rPr>
          <w:rFonts w:asciiTheme="majorHAnsi" w:hAnsiTheme="majorHAnsi"/>
          <w:spacing w:val="-2"/>
          <w:sz w:val="20"/>
        </w:rPr>
        <w:t xml:space="preserve"> is required. Planned </w:t>
      </w:r>
      <w:proofErr w:type="gramStart"/>
      <w:r w:rsidR="005B6CD1">
        <w:rPr>
          <w:rFonts w:asciiTheme="majorHAnsi" w:hAnsiTheme="majorHAnsi"/>
          <w:spacing w:val="-2"/>
          <w:sz w:val="20"/>
        </w:rPr>
        <w:t>Giving</w:t>
      </w:r>
      <w:proofErr w:type="gramEnd"/>
      <w:r w:rsidR="005B6CD1">
        <w:rPr>
          <w:rFonts w:asciiTheme="majorHAnsi" w:hAnsiTheme="majorHAnsi"/>
          <w:spacing w:val="-2"/>
          <w:sz w:val="20"/>
        </w:rPr>
        <w:t xml:space="preserve"> and Trust Services certification is required. CPA license, and </w:t>
      </w:r>
      <w:r w:rsidRPr="00043D7E">
        <w:rPr>
          <w:rFonts w:asciiTheme="majorHAnsi" w:hAnsiTheme="majorHAnsi"/>
          <w:spacing w:val="-2"/>
          <w:sz w:val="20"/>
        </w:rPr>
        <w:t>five years</w:t>
      </w:r>
      <w:r w:rsidR="005B6CD1">
        <w:rPr>
          <w:rFonts w:asciiTheme="majorHAnsi" w:hAnsiTheme="majorHAnsi"/>
          <w:spacing w:val="-2"/>
          <w:sz w:val="20"/>
        </w:rPr>
        <w:t xml:space="preserve"> of</w:t>
      </w:r>
      <w:r w:rsidRPr="00043D7E">
        <w:rPr>
          <w:rFonts w:asciiTheme="majorHAnsi" w:hAnsiTheme="majorHAnsi"/>
          <w:spacing w:val="-2"/>
          <w:sz w:val="20"/>
        </w:rPr>
        <w:t xml:space="preserve"> experience are desired. (Another equivalent combination of education and experience may be substituted.) </w:t>
      </w:r>
    </w:p>
    <w:p w14:paraId="3CED9259" w14:textId="77777777" w:rsidR="00043D7E" w:rsidRPr="00043D7E" w:rsidRDefault="00043D7E" w:rsidP="00043D7E">
      <w:pPr>
        <w:suppressAutoHyphens/>
        <w:rPr>
          <w:rFonts w:asciiTheme="majorHAnsi" w:hAnsiTheme="majorHAnsi"/>
          <w:spacing w:val="-2"/>
          <w:sz w:val="20"/>
        </w:rPr>
      </w:pPr>
    </w:p>
    <w:p w14:paraId="0114384D" w14:textId="77777777" w:rsidR="00043D7E" w:rsidRPr="00043D7E" w:rsidRDefault="00043D7E" w:rsidP="00043D7E">
      <w:pPr>
        <w:suppressAutoHyphens/>
        <w:rPr>
          <w:rFonts w:asciiTheme="majorHAnsi" w:hAnsiTheme="majorHAnsi"/>
          <w:spacing w:val="-2"/>
          <w:sz w:val="20"/>
        </w:rPr>
      </w:pPr>
      <w:r w:rsidRPr="00043D7E">
        <w:rPr>
          <w:rFonts w:asciiTheme="majorHAnsi" w:hAnsiTheme="majorHAnsi"/>
          <w:b/>
          <w:spacing w:val="-2"/>
          <w:sz w:val="20"/>
        </w:rPr>
        <w:t>Language Skills</w:t>
      </w:r>
    </w:p>
    <w:p w14:paraId="7FC09EE3" w14:textId="19DF852A" w:rsidR="00043D7E" w:rsidRPr="00043D7E" w:rsidRDefault="004D56A2" w:rsidP="00043D7E">
      <w:pPr>
        <w:suppressAutoHyphens/>
        <w:rPr>
          <w:rFonts w:asciiTheme="majorHAnsi" w:hAnsiTheme="majorHAnsi"/>
          <w:spacing w:val="-2"/>
          <w:sz w:val="20"/>
        </w:rPr>
      </w:pPr>
      <w:r w:rsidRPr="00043D7E">
        <w:rPr>
          <w:rFonts w:asciiTheme="majorHAnsi" w:hAnsiTheme="majorHAnsi"/>
          <w:spacing w:val="-2"/>
          <w:sz w:val="20"/>
        </w:rPr>
        <w:t>Must have</w:t>
      </w:r>
      <w:r>
        <w:rPr>
          <w:rFonts w:asciiTheme="majorHAnsi" w:hAnsiTheme="majorHAnsi"/>
          <w:spacing w:val="-2"/>
          <w:sz w:val="20"/>
        </w:rPr>
        <w:t xml:space="preserve"> excellent </w:t>
      </w:r>
      <w:r w:rsidRPr="00043D7E">
        <w:rPr>
          <w:rFonts w:asciiTheme="majorHAnsi" w:hAnsiTheme="majorHAnsi"/>
          <w:spacing w:val="-2"/>
          <w:sz w:val="20"/>
        </w:rPr>
        <w:t xml:space="preserve">written and verbal communication skills, as well as the ability to listen carefully. </w:t>
      </w:r>
      <w:r w:rsidR="00043D7E" w:rsidRPr="00043D7E">
        <w:rPr>
          <w:rFonts w:asciiTheme="majorHAnsi" w:hAnsiTheme="majorHAnsi"/>
          <w:spacing w:val="-2"/>
          <w:sz w:val="20"/>
        </w:rPr>
        <w:t xml:space="preserve"> Must possess the ability to read, analyze, and interpret documents, as well as the ability to respond effectively to very sensitive inquires or complaints. </w:t>
      </w:r>
    </w:p>
    <w:p w14:paraId="1B9C5E28" w14:textId="77777777" w:rsidR="00043D7E" w:rsidRPr="00043D7E" w:rsidRDefault="00043D7E" w:rsidP="00043D7E">
      <w:pPr>
        <w:suppressAutoHyphens/>
        <w:rPr>
          <w:rFonts w:asciiTheme="majorHAnsi" w:hAnsiTheme="majorHAnsi"/>
          <w:spacing w:val="-2"/>
          <w:sz w:val="20"/>
        </w:rPr>
      </w:pPr>
    </w:p>
    <w:p w14:paraId="75CDF1FB" w14:textId="77777777" w:rsidR="00043D7E" w:rsidRPr="00043D7E" w:rsidRDefault="00043D7E" w:rsidP="00043D7E">
      <w:pPr>
        <w:suppressAutoHyphens/>
        <w:rPr>
          <w:rFonts w:asciiTheme="majorHAnsi" w:hAnsiTheme="majorHAnsi"/>
          <w:b/>
          <w:spacing w:val="-2"/>
          <w:sz w:val="20"/>
        </w:rPr>
      </w:pPr>
      <w:r w:rsidRPr="00043D7E">
        <w:rPr>
          <w:rFonts w:asciiTheme="majorHAnsi" w:hAnsiTheme="majorHAnsi"/>
          <w:b/>
          <w:spacing w:val="-2"/>
          <w:sz w:val="20"/>
        </w:rPr>
        <w:t>Computer Skills</w:t>
      </w:r>
    </w:p>
    <w:p w14:paraId="78C912A1" w14:textId="6D30AF3E" w:rsidR="00043D7E" w:rsidRPr="00043D7E" w:rsidRDefault="00484365" w:rsidP="00043D7E">
      <w:pPr>
        <w:suppressAutoHyphens/>
        <w:rPr>
          <w:rFonts w:asciiTheme="majorHAnsi" w:hAnsiTheme="majorHAnsi"/>
          <w:spacing w:val="-2"/>
          <w:sz w:val="20"/>
        </w:rPr>
      </w:pPr>
      <w:r>
        <w:rPr>
          <w:rFonts w:asciiTheme="majorHAnsi" w:hAnsiTheme="majorHAnsi"/>
          <w:spacing w:val="-2"/>
          <w:sz w:val="20"/>
        </w:rPr>
        <w:t>Advanced knowledge of office technology:</w:t>
      </w:r>
      <w:r w:rsidR="00043D7E" w:rsidRPr="00043D7E">
        <w:rPr>
          <w:rFonts w:asciiTheme="majorHAnsi" w:hAnsiTheme="majorHAnsi"/>
          <w:spacing w:val="-2"/>
          <w:sz w:val="20"/>
        </w:rPr>
        <w:t xml:space="preserve"> and knowledge of applicable programs and software.</w:t>
      </w:r>
      <w:r w:rsidR="005B6CD1">
        <w:rPr>
          <w:rFonts w:asciiTheme="majorHAnsi" w:hAnsiTheme="majorHAnsi"/>
          <w:spacing w:val="-2"/>
          <w:sz w:val="20"/>
        </w:rPr>
        <w:t xml:space="preserve"> The knowledge of </w:t>
      </w:r>
      <w:proofErr w:type="spellStart"/>
      <w:r w:rsidR="005B6CD1">
        <w:rPr>
          <w:rFonts w:asciiTheme="majorHAnsi" w:hAnsiTheme="majorHAnsi"/>
          <w:spacing w:val="-2"/>
          <w:sz w:val="20"/>
        </w:rPr>
        <w:t>AccuTrust</w:t>
      </w:r>
      <w:proofErr w:type="spellEnd"/>
      <w:r w:rsidR="005B6CD1">
        <w:rPr>
          <w:rFonts w:asciiTheme="majorHAnsi" w:hAnsiTheme="majorHAnsi"/>
          <w:spacing w:val="-2"/>
          <w:sz w:val="20"/>
        </w:rPr>
        <w:t xml:space="preserve">, </w:t>
      </w:r>
      <w:proofErr w:type="spellStart"/>
      <w:r w:rsidR="005B6CD1">
        <w:rPr>
          <w:rFonts w:asciiTheme="majorHAnsi" w:hAnsiTheme="majorHAnsi"/>
          <w:spacing w:val="-2"/>
          <w:sz w:val="20"/>
        </w:rPr>
        <w:t>GoldMine</w:t>
      </w:r>
      <w:proofErr w:type="spellEnd"/>
      <w:r w:rsidR="005B6CD1">
        <w:rPr>
          <w:rFonts w:asciiTheme="majorHAnsi" w:hAnsiTheme="majorHAnsi"/>
          <w:spacing w:val="-2"/>
          <w:sz w:val="20"/>
        </w:rPr>
        <w:t xml:space="preserve"> AASI and APS.net are strongly desired.</w:t>
      </w:r>
    </w:p>
    <w:p w14:paraId="54DCB2C8" w14:textId="77777777" w:rsidR="00043D7E" w:rsidRPr="00043D7E" w:rsidRDefault="00043D7E" w:rsidP="00043D7E">
      <w:pPr>
        <w:suppressAutoHyphens/>
        <w:rPr>
          <w:rFonts w:asciiTheme="majorHAnsi" w:hAnsiTheme="majorHAnsi"/>
          <w:b/>
          <w:spacing w:val="-2"/>
          <w:sz w:val="20"/>
        </w:rPr>
      </w:pPr>
    </w:p>
    <w:p w14:paraId="31C38C15" w14:textId="77777777" w:rsidR="00043D7E" w:rsidRPr="00043D7E" w:rsidRDefault="00043D7E" w:rsidP="00043D7E">
      <w:pPr>
        <w:suppressAutoHyphens/>
        <w:rPr>
          <w:rFonts w:asciiTheme="majorHAnsi" w:hAnsiTheme="majorHAnsi"/>
          <w:spacing w:val="-2"/>
          <w:sz w:val="20"/>
        </w:rPr>
      </w:pPr>
      <w:r w:rsidRPr="00043D7E">
        <w:rPr>
          <w:rFonts w:asciiTheme="majorHAnsi" w:hAnsiTheme="majorHAnsi"/>
          <w:b/>
          <w:spacing w:val="-2"/>
          <w:sz w:val="20"/>
        </w:rPr>
        <w:t>Reasoning Ability</w:t>
      </w:r>
    </w:p>
    <w:p w14:paraId="35E1CAE9" w14:textId="68A07BA4" w:rsidR="00043D7E" w:rsidRPr="00043D7E" w:rsidRDefault="00EE5B26" w:rsidP="00043D7E">
      <w:pPr>
        <w:suppressAutoHyphens/>
        <w:rPr>
          <w:rFonts w:asciiTheme="majorHAnsi" w:hAnsiTheme="majorHAnsi"/>
          <w:spacing w:val="-2"/>
          <w:sz w:val="20"/>
        </w:rPr>
      </w:pPr>
      <w:r>
        <w:rPr>
          <w:rFonts w:asciiTheme="majorHAnsi" w:hAnsiTheme="majorHAnsi"/>
          <w:spacing w:val="-2"/>
          <w:sz w:val="20"/>
        </w:rPr>
        <w:t xml:space="preserve">Must have advanced analytical and </w:t>
      </w:r>
      <w:r w:rsidR="00770A7C">
        <w:rPr>
          <w:rFonts w:asciiTheme="majorHAnsi" w:hAnsiTheme="majorHAnsi"/>
          <w:spacing w:val="-2"/>
          <w:sz w:val="20"/>
        </w:rPr>
        <w:t>problem-solving</w:t>
      </w:r>
      <w:r>
        <w:rPr>
          <w:rFonts w:asciiTheme="majorHAnsi" w:hAnsiTheme="majorHAnsi"/>
          <w:spacing w:val="-2"/>
          <w:sz w:val="20"/>
        </w:rPr>
        <w:t xml:space="preserve"> skills. Must have the ability to prioritize and multi-task, must be detail oriented and organized. Must be able to work and interact with departments throughout the organization and possess the ability to work independently. </w:t>
      </w:r>
      <w:r w:rsidR="00043D7E" w:rsidRPr="00043D7E">
        <w:rPr>
          <w:rFonts w:asciiTheme="majorHAnsi" w:hAnsiTheme="majorHAnsi"/>
          <w:spacing w:val="-2"/>
          <w:sz w:val="20"/>
        </w:rPr>
        <w:t>Must be able to apply principles of logical or scientific thinking to a wide range of intellectual and practical problems. Must possess the ability to deal with nonverbal symbolism and a variety of abstract and concrete variables.</w:t>
      </w:r>
    </w:p>
    <w:p w14:paraId="2F2BD71F" w14:textId="2673F481" w:rsidR="00043D7E" w:rsidRPr="00043D7E" w:rsidRDefault="00043D7E" w:rsidP="00043D7E">
      <w:pPr>
        <w:suppressAutoHyphens/>
        <w:rPr>
          <w:rFonts w:asciiTheme="majorHAnsi" w:hAnsiTheme="majorHAnsi"/>
          <w:b/>
          <w:spacing w:val="-2"/>
          <w:sz w:val="20"/>
        </w:rPr>
      </w:pPr>
    </w:p>
    <w:p w14:paraId="3FE880C7" w14:textId="77777777" w:rsidR="00043D7E" w:rsidRPr="00043D7E" w:rsidRDefault="00043D7E" w:rsidP="00043D7E">
      <w:pPr>
        <w:suppressAutoHyphens/>
        <w:rPr>
          <w:rFonts w:asciiTheme="majorHAnsi" w:hAnsiTheme="majorHAnsi"/>
          <w:spacing w:val="-2"/>
          <w:sz w:val="20"/>
        </w:rPr>
      </w:pPr>
      <w:r w:rsidRPr="00043D7E">
        <w:rPr>
          <w:rFonts w:asciiTheme="majorHAnsi" w:hAnsiTheme="majorHAnsi"/>
          <w:b/>
          <w:spacing w:val="-2"/>
          <w:sz w:val="20"/>
        </w:rPr>
        <w:t>Other Skills and Abilities</w:t>
      </w:r>
    </w:p>
    <w:p w14:paraId="086B0739" w14:textId="15DEC56C" w:rsidR="00EE5B26" w:rsidRDefault="00AA1C23" w:rsidP="00EE5B26">
      <w:pPr>
        <w:suppressAutoHyphens/>
        <w:rPr>
          <w:rFonts w:asciiTheme="majorHAnsi" w:hAnsiTheme="majorHAnsi"/>
          <w:spacing w:val="-2"/>
          <w:sz w:val="20"/>
        </w:rPr>
      </w:pPr>
      <w:r>
        <w:rPr>
          <w:rFonts w:asciiTheme="majorHAnsi" w:hAnsiTheme="majorHAnsi"/>
          <w:spacing w:val="-2"/>
          <w:sz w:val="20"/>
        </w:rPr>
        <w:t xml:space="preserve">Must have working knowledge of tax code, tax regulations, GAAP, and denominational policies. </w:t>
      </w:r>
      <w:r w:rsidR="004D56A2" w:rsidRPr="00043D7E">
        <w:rPr>
          <w:rFonts w:asciiTheme="majorHAnsi" w:hAnsiTheme="majorHAnsi"/>
          <w:spacing w:val="-2"/>
          <w:sz w:val="20"/>
        </w:rPr>
        <w:t xml:space="preserve">Must possess the ability to </w:t>
      </w:r>
      <w:r w:rsidR="004D56A2">
        <w:rPr>
          <w:rFonts w:asciiTheme="majorHAnsi" w:hAnsiTheme="majorHAnsi"/>
          <w:spacing w:val="-2"/>
          <w:sz w:val="20"/>
        </w:rPr>
        <w:t>effectively produce and present</w:t>
      </w:r>
      <w:r w:rsidR="004D56A2" w:rsidRPr="00043D7E">
        <w:rPr>
          <w:rFonts w:asciiTheme="majorHAnsi" w:hAnsiTheme="majorHAnsi"/>
          <w:spacing w:val="-2"/>
          <w:sz w:val="20"/>
        </w:rPr>
        <w:t xml:space="preserve"> </w:t>
      </w:r>
      <w:r w:rsidR="004D56A2">
        <w:rPr>
          <w:rFonts w:asciiTheme="majorHAnsi" w:hAnsiTheme="majorHAnsi"/>
          <w:spacing w:val="-2"/>
          <w:sz w:val="20"/>
        </w:rPr>
        <w:t xml:space="preserve">information in one-on-one or group situations to customers or committees. </w:t>
      </w:r>
      <w:r w:rsidR="00043D7E" w:rsidRPr="00043D7E">
        <w:rPr>
          <w:rFonts w:asciiTheme="majorHAnsi" w:hAnsiTheme="majorHAnsi"/>
          <w:spacing w:val="-2"/>
          <w:sz w:val="20"/>
        </w:rPr>
        <w:t>Must be able to relate to diverse groups of people (cultural, gender, age, etc.). Must be a team player and be able to work in a team-like environment. Must possess adaptability and demonstrate creative responses to setbacks and obstacles. Must show personal management and motivation to work toward goals. Mus</w:t>
      </w:r>
      <w:r w:rsidR="00484365">
        <w:rPr>
          <w:rFonts w:asciiTheme="majorHAnsi" w:hAnsiTheme="majorHAnsi"/>
          <w:spacing w:val="-2"/>
          <w:sz w:val="20"/>
        </w:rPr>
        <w:t>t</w:t>
      </w:r>
      <w:r w:rsidR="00043D7E" w:rsidRPr="00043D7E">
        <w:rPr>
          <w:rFonts w:asciiTheme="majorHAnsi" w:hAnsiTheme="majorHAnsi"/>
          <w:spacing w:val="-2"/>
          <w:sz w:val="20"/>
        </w:rPr>
        <w:t xml:space="preserve"> </w:t>
      </w:r>
      <w:r w:rsidR="00043D7E" w:rsidRPr="00043D7E">
        <w:rPr>
          <w:rFonts w:asciiTheme="majorHAnsi" w:hAnsiTheme="majorHAnsi"/>
          <w:spacing w:val="-2"/>
          <w:sz w:val="20"/>
          <w:shd w:val="clear" w:color="auto" w:fill="FFFFFF" w:themeFill="background1"/>
        </w:rPr>
        <w:t xml:space="preserve">demonstrate group and interpersonal effectiveness, </w:t>
      </w:r>
      <w:r w:rsidR="00043D7E" w:rsidRPr="00043D7E">
        <w:rPr>
          <w:rFonts w:asciiTheme="majorHAnsi" w:hAnsiTheme="majorHAnsi"/>
          <w:spacing w:val="-2"/>
          <w:sz w:val="20"/>
        </w:rPr>
        <w:t xml:space="preserve">cooperativeness, and teamwork, and be able to negotiate disagreements. </w:t>
      </w:r>
      <w:r w:rsidR="00770A7C">
        <w:rPr>
          <w:rFonts w:asciiTheme="majorHAnsi" w:hAnsiTheme="majorHAnsi"/>
          <w:spacing w:val="-2"/>
          <w:sz w:val="20"/>
        </w:rPr>
        <w:t xml:space="preserve">Must possess the ability to deal tactfully and effective with departmental personnel, Conference employees, others in Adventist organizations and outside individuals. Must remain calm under pressure and exhibit courtesy, </w:t>
      </w:r>
      <w:r w:rsidR="00DE78BC">
        <w:rPr>
          <w:rFonts w:asciiTheme="majorHAnsi" w:hAnsiTheme="majorHAnsi"/>
          <w:spacing w:val="-2"/>
          <w:sz w:val="20"/>
        </w:rPr>
        <w:t>diplomacy,</w:t>
      </w:r>
      <w:r w:rsidR="00770A7C">
        <w:rPr>
          <w:rFonts w:asciiTheme="majorHAnsi" w:hAnsiTheme="majorHAnsi"/>
          <w:spacing w:val="-2"/>
          <w:sz w:val="20"/>
        </w:rPr>
        <w:t xml:space="preserve"> and kindness </w:t>
      </w:r>
      <w:r w:rsidR="00DE78BC">
        <w:rPr>
          <w:rFonts w:asciiTheme="majorHAnsi" w:hAnsiTheme="majorHAnsi"/>
          <w:spacing w:val="-2"/>
          <w:sz w:val="20"/>
        </w:rPr>
        <w:t>always</w:t>
      </w:r>
      <w:r w:rsidR="00770A7C">
        <w:rPr>
          <w:rFonts w:asciiTheme="majorHAnsi" w:hAnsiTheme="majorHAnsi"/>
          <w:spacing w:val="-2"/>
          <w:sz w:val="20"/>
        </w:rPr>
        <w:t xml:space="preserve">, both in person and on the telephone. </w:t>
      </w:r>
      <w:r w:rsidR="00DE78BC">
        <w:rPr>
          <w:rFonts w:asciiTheme="majorHAnsi" w:hAnsiTheme="majorHAnsi"/>
          <w:spacing w:val="-2"/>
          <w:sz w:val="20"/>
        </w:rPr>
        <w:t>Must always exhibit ability to effectively handle confidential information/situations and</w:t>
      </w:r>
      <w:r w:rsidR="00770A7C">
        <w:rPr>
          <w:rFonts w:asciiTheme="majorHAnsi" w:hAnsiTheme="majorHAnsi"/>
          <w:spacing w:val="-2"/>
          <w:sz w:val="20"/>
        </w:rPr>
        <w:t xml:space="preserve"> maintain a high degree of loyalty and support for supervisor, department, Conference, and the Seventh-day Adventist Church. </w:t>
      </w:r>
      <w:r w:rsidR="00043D7E" w:rsidRPr="00043D7E">
        <w:rPr>
          <w:rFonts w:asciiTheme="majorHAnsi" w:hAnsiTheme="majorHAnsi"/>
          <w:spacing w:val="-2"/>
          <w:sz w:val="20"/>
        </w:rPr>
        <w:t>Regular attendance is required.</w:t>
      </w:r>
      <w:r w:rsidR="00EE5B26">
        <w:rPr>
          <w:rFonts w:asciiTheme="majorHAnsi" w:hAnsiTheme="majorHAnsi"/>
          <w:spacing w:val="-2"/>
          <w:sz w:val="20"/>
        </w:rPr>
        <w:t xml:space="preserve"> </w:t>
      </w:r>
      <w:r w:rsidR="00387D5B" w:rsidRPr="00043D7E">
        <w:rPr>
          <w:rFonts w:asciiTheme="majorHAnsi" w:hAnsiTheme="majorHAnsi"/>
          <w:spacing w:val="-2"/>
          <w:sz w:val="20"/>
        </w:rPr>
        <w:t>Must be a member of the Seventh-day Adventist Church, in good standing</w:t>
      </w:r>
    </w:p>
    <w:p w14:paraId="231B668B" w14:textId="77777777" w:rsidR="00043D7E" w:rsidRPr="00043D7E" w:rsidRDefault="00043D7E" w:rsidP="00043D7E">
      <w:pPr>
        <w:suppressAutoHyphens/>
        <w:rPr>
          <w:rFonts w:asciiTheme="majorHAnsi" w:hAnsiTheme="majorHAnsi"/>
          <w:spacing w:val="-2"/>
          <w:sz w:val="20"/>
        </w:rPr>
      </w:pPr>
    </w:p>
    <w:p w14:paraId="6D39A601" w14:textId="77777777" w:rsidR="00043D7E" w:rsidRPr="00043D7E" w:rsidRDefault="00043D7E" w:rsidP="00043D7E">
      <w:pPr>
        <w:suppressAutoHyphens/>
        <w:rPr>
          <w:rFonts w:asciiTheme="majorHAnsi" w:hAnsiTheme="majorHAnsi" w:cs="CG Times"/>
          <w:spacing w:val="-2"/>
          <w:sz w:val="20"/>
        </w:rPr>
      </w:pPr>
      <w:r w:rsidRPr="00043D7E">
        <w:rPr>
          <w:rFonts w:asciiTheme="majorHAnsi" w:hAnsiTheme="majorHAnsi" w:cs="CG Times"/>
          <w:b/>
          <w:bCs/>
          <w:spacing w:val="-2"/>
          <w:sz w:val="20"/>
        </w:rPr>
        <w:t>Physical Demands</w:t>
      </w:r>
    </w:p>
    <w:p w14:paraId="57A26774" w14:textId="77777777" w:rsidR="00043D7E" w:rsidRPr="00043D7E" w:rsidRDefault="00043D7E" w:rsidP="00043D7E">
      <w:pPr>
        <w:suppressAutoHyphens/>
        <w:rPr>
          <w:rFonts w:asciiTheme="majorHAnsi" w:hAnsiTheme="majorHAnsi"/>
          <w:sz w:val="20"/>
        </w:rPr>
      </w:pPr>
      <w:r w:rsidRPr="00043D7E">
        <w:rPr>
          <w:rFonts w:asciiTheme="majorHAnsi" w:hAnsiTheme="majorHAnsi"/>
          <w:sz w:val="20"/>
        </w:rPr>
        <w:t xml:space="preserve">While performing the duties of this job, the employee is regularly required to stand, walk, and sit. This job requires the frequent use of keyboard and mouse. The employee must occasionally lift and/or move up to 30 pounds. (Assistance should be requested when lifting requirements exceed 30 pounds.) Specific vision abilities required by this job include close vision, distance vision, color vision, peripheral vision, depth perception, and ability to adjust focus. </w:t>
      </w:r>
    </w:p>
    <w:p w14:paraId="0C67A6FC" w14:textId="77777777" w:rsidR="00043D7E" w:rsidRPr="00043D7E" w:rsidRDefault="00043D7E" w:rsidP="00043D7E">
      <w:pPr>
        <w:suppressAutoHyphens/>
        <w:rPr>
          <w:rFonts w:asciiTheme="majorHAnsi" w:hAnsiTheme="majorHAnsi" w:cs="CG Times"/>
          <w:spacing w:val="-2"/>
          <w:sz w:val="20"/>
        </w:rPr>
      </w:pPr>
    </w:p>
    <w:p w14:paraId="7F7DBCDA" w14:textId="77777777" w:rsidR="00043D7E" w:rsidRPr="00043D7E" w:rsidRDefault="00043D7E" w:rsidP="00043D7E">
      <w:pPr>
        <w:suppressAutoHyphens/>
        <w:rPr>
          <w:rFonts w:asciiTheme="majorHAnsi" w:hAnsiTheme="majorHAnsi" w:cs="CG Times"/>
          <w:spacing w:val="-2"/>
          <w:sz w:val="20"/>
        </w:rPr>
      </w:pPr>
      <w:r w:rsidRPr="00043D7E">
        <w:rPr>
          <w:rFonts w:asciiTheme="majorHAnsi" w:hAnsiTheme="majorHAnsi" w:cs="CG Times"/>
          <w:b/>
          <w:bCs/>
          <w:spacing w:val="-2"/>
          <w:sz w:val="20"/>
        </w:rPr>
        <w:t>Work Environment</w:t>
      </w:r>
    </w:p>
    <w:p w14:paraId="09E20EC0" w14:textId="62050970" w:rsidR="00F40841" w:rsidRDefault="00043D7E" w:rsidP="00F40841">
      <w:pPr>
        <w:suppressAutoHyphens/>
        <w:rPr>
          <w:rFonts w:ascii="Cambria" w:hAnsi="Cambria" w:cs="CG Times"/>
          <w:spacing w:val="-2"/>
          <w:sz w:val="20"/>
        </w:rPr>
      </w:pPr>
      <w:r w:rsidRPr="00043D7E">
        <w:rPr>
          <w:rFonts w:asciiTheme="majorHAnsi" w:hAnsiTheme="majorHAnsi" w:cs="CG Times"/>
          <w:spacing w:val="-2"/>
          <w:sz w:val="20"/>
        </w:rPr>
        <w:t xml:space="preserve">The work environment is usually an office setting with a moderate noise level. Essential responsibilities are performed primarily in a sedentary and comfortable manner. </w:t>
      </w:r>
    </w:p>
    <w:p w14:paraId="73889693" w14:textId="77777777" w:rsidR="00043D7E" w:rsidRPr="009E448F" w:rsidRDefault="00043D7E" w:rsidP="00043D7E">
      <w:pPr>
        <w:suppressAutoHyphens/>
        <w:rPr>
          <w:rFonts w:asciiTheme="majorHAnsi" w:hAnsiTheme="majorHAnsi" w:cs="CG Times"/>
          <w:spacing w:val="-2"/>
          <w:sz w:val="20"/>
        </w:rPr>
      </w:pPr>
    </w:p>
    <w:p w14:paraId="251B5BC4" w14:textId="18D6EF93" w:rsidR="006658CA" w:rsidRPr="009E448F" w:rsidRDefault="00043D7E" w:rsidP="008A0F9F">
      <w:pPr>
        <w:pStyle w:val="BodyText2"/>
        <w:tabs>
          <w:tab w:val="clear" w:pos="-1440"/>
          <w:tab w:val="clear" w:pos="-720"/>
          <w:tab w:val="clear" w:pos="331"/>
          <w:tab w:val="clear" w:pos="734"/>
          <w:tab w:val="clear" w:pos="1440"/>
          <w:tab w:val="clear" w:pos="2160"/>
          <w:tab w:val="clear" w:pos="2592"/>
          <w:tab w:val="clear" w:pos="3024"/>
          <w:tab w:val="clear" w:pos="4320"/>
        </w:tabs>
        <w:jc w:val="left"/>
        <w:rPr>
          <w:rFonts w:asciiTheme="majorHAnsi" w:hAnsiTheme="majorHAnsi"/>
          <w:b w:val="0"/>
          <w:bCs w:val="0"/>
        </w:rPr>
      </w:pPr>
      <w:r w:rsidRPr="009E448F">
        <w:rPr>
          <w:rFonts w:asciiTheme="majorHAnsi" w:hAnsiTheme="majorHAnsi"/>
          <w:b w:val="0"/>
          <w:bCs w:val="0"/>
        </w:rPr>
        <w:t>* * *</w:t>
      </w:r>
      <w:r w:rsidR="000226E6">
        <w:rPr>
          <w:rFonts w:asciiTheme="majorHAnsi" w:hAnsiTheme="majorHAnsi"/>
          <w:b w:val="0"/>
          <w:bCs w:val="0"/>
        </w:rPr>
        <w:tab/>
      </w:r>
      <w:r w:rsidRPr="009E448F">
        <w:rPr>
          <w:rFonts w:asciiTheme="majorHAnsi" w:hAnsiTheme="majorHAnsi"/>
          <w:b w:val="0"/>
          <w:bCs w:val="0"/>
        </w:rPr>
        <w:t>Reasonable accommodations may be made to enable individuals with disabilities to perform the essential functions.</w:t>
      </w:r>
    </w:p>
    <w:sectPr w:rsidR="006658CA" w:rsidRPr="009E448F" w:rsidSect="000226E6">
      <w:endnotePr>
        <w:numFmt w:val="decimal"/>
      </w:endnotePr>
      <w:type w:val="continuous"/>
      <w:pgSz w:w="12240" w:h="15840"/>
      <w:pgMar w:top="288" w:right="1440" w:bottom="432" w:left="1440" w:header="720" w:footer="27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F07BB" w14:textId="77777777" w:rsidR="008E380A" w:rsidRDefault="008E380A">
      <w:pPr>
        <w:spacing w:line="20" w:lineRule="exact"/>
      </w:pPr>
    </w:p>
  </w:endnote>
  <w:endnote w:type="continuationSeparator" w:id="0">
    <w:p w14:paraId="4C8008DB" w14:textId="77777777" w:rsidR="008E380A" w:rsidRDefault="008E380A">
      <w:r>
        <w:t xml:space="preserve"> </w:t>
      </w:r>
    </w:p>
  </w:endnote>
  <w:endnote w:type="continuationNotice" w:id="1">
    <w:p w14:paraId="51FC10C9" w14:textId="77777777" w:rsidR="008E380A" w:rsidRDefault="008E38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D1449" w14:textId="77777777" w:rsidR="008E380A" w:rsidRDefault="008E380A">
      <w:r>
        <w:separator/>
      </w:r>
    </w:p>
  </w:footnote>
  <w:footnote w:type="continuationSeparator" w:id="0">
    <w:p w14:paraId="0F5D55C5" w14:textId="77777777" w:rsidR="008E380A" w:rsidRDefault="008E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53C7" w14:textId="63E4EE5D" w:rsidR="001A6E17" w:rsidRDefault="001A6E17" w:rsidP="001A6E17">
    <w:pPr>
      <w:pStyle w:val="Header"/>
    </w:pPr>
  </w:p>
  <w:p w14:paraId="64115BEF" w14:textId="77777777" w:rsidR="00EA11C0" w:rsidRDefault="00EA1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4B4"/>
    <w:multiLevelType w:val="hybridMultilevel"/>
    <w:tmpl w:val="0ECE6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57298"/>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2" w15:restartNumberingAfterBreak="0">
    <w:nsid w:val="0BAC78EE"/>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3" w15:restartNumberingAfterBreak="0">
    <w:nsid w:val="0C0728D2"/>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4" w15:restartNumberingAfterBreak="0">
    <w:nsid w:val="0D46794C"/>
    <w:multiLevelType w:val="singleLevel"/>
    <w:tmpl w:val="4F96BF6C"/>
    <w:lvl w:ilvl="0">
      <w:start w:val="2"/>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5" w15:restartNumberingAfterBreak="0">
    <w:nsid w:val="205C1582"/>
    <w:multiLevelType w:val="multilevel"/>
    <w:tmpl w:val="96F6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A5036"/>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7" w15:restartNumberingAfterBreak="0">
    <w:nsid w:val="3110637F"/>
    <w:multiLevelType w:val="hybridMultilevel"/>
    <w:tmpl w:val="4ABA28A4"/>
    <w:lvl w:ilvl="0" w:tplc="05C22034">
      <w:start w:val="1"/>
      <w:numFmt w:val="decimal"/>
      <w:lvlText w:val="%1."/>
      <w:lvlJc w:val="left"/>
      <w:pPr>
        <w:tabs>
          <w:tab w:val="num" w:pos="1080"/>
        </w:tabs>
        <w:ind w:left="1080" w:hanging="360"/>
      </w:pPr>
      <w:rPr>
        <w:rFonts w:asciiTheme="majorHAnsi" w:eastAsia="Times New Roman" w:hAnsiTheme="majorHAnsi" w:cs="Arial"/>
        <w:i w:val="0"/>
      </w:rPr>
    </w:lvl>
    <w:lvl w:ilvl="1" w:tplc="FC68B7C4">
      <w:start w:val="1"/>
      <w:numFmt w:val="decimal"/>
      <w:lvlText w:val="%2."/>
      <w:lvlJc w:val="left"/>
      <w:pPr>
        <w:tabs>
          <w:tab w:val="num" w:pos="1800"/>
        </w:tabs>
        <w:ind w:left="1800" w:hanging="360"/>
      </w:pPr>
      <w:rPr>
        <w:rFonts w:ascii="Times New Roman" w:eastAsia="Times New Roman" w:hAnsi="Times New Roman" w:cs="Times New Roman"/>
      </w:rPr>
    </w:lvl>
    <w:lvl w:ilvl="2" w:tplc="08BA2D82">
      <w:start w:val="1"/>
      <w:numFmt w:val="decimal"/>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1263ADD"/>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9" w15:restartNumberingAfterBreak="0">
    <w:nsid w:val="343E67F5"/>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0" w15:restartNumberingAfterBreak="0">
    <w:nsid w:val="36EF200B"/>
    <w:multiLevelType w:val="singleLevel"/>
    <w:tmpl w:val="1BE443B6"/>
    <w:lvl w:ilvl="0">
      <w:start w:val="1"/>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1" w15:restartNumberingAfterBreak="0">
    <w:nsid w:val="47072CB6"/>
    <w:multiLevelType w:val="singleLevel"/>
    <w:tmpl w:val="0172E1A4"/>
    <w:lvl w:ilvl="0">
      <w:start w:val="1"/>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12" w15:restartNumberingAfterBreak="0">
    <w:nsid w:val="72EB70AB"/>
    <w:multiLevelType w:val="singleLevel"/>
    <w:tmpl w:val="1BE443B6"/>
    <w:lvl w:ilvl="0">
      <w:start w:val="1"/>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3" w15:restartNumberingAfterBreak="0">
    <w:nsid w:val="74E71331"/>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14" w15:restartNumberingAfterBreak="0">
    <w:nsid w:val="769F0DE3"/>
    <w:multiLevelType w:val="singleLevel"/>
    <w:tmpl w:val="C248C68A"/>
    <w:lvl w:ilvl="0">
      <w:start w:val="5"/>
      <w:numFmt w:val="decimal"/>
      <w:lvlText w:val="%1."/>
      <w:lvlJc w:val="left"/>
      <w:pPr>
        <w:tabs>
          <w:tab w:val="num" w:pos="1440"/>
        </w:tabs>
        <w:ind w:left="1440" w:hanging="360"/>
      </w:pPr>
    </w:lvl>
  </w:abstractNum>
  <w:abstractNum w:abstractNumId="15" w15:restartNumberingAfterBreak="0">
    <w:nsid w:val="7F7F7830"/>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num w:numId="1" w16cid:durableId="1535387659">
    <w:abstractNumId w:val="0"/>
  </w:num>
  <w:num w:numId="2" w16cid:durableId="1036586709">
    <w:abstractNumId w:val="5"/>
  </w:num>
  <w:num w:numId="3" w16cid:durableId="76564513">
    <w:abstractNumId w:val="7"/>
  </w:num>
  <w:num w:numId="4" w16cid:durableId="96679974">
    <w:abstractNumId w:val="11"/>
    <w:lvlOverride w:ilvl="0">
      <w:startOverride w:val="1"/>
    </w:lvlOverride>
  </w:num>
  <w:num w:numId="5" w16cid:durableId="55591462">
    <w:abstractNumId w:val="15"/>
    <w:lvlOverride w:ilvl="0">
      <w:startOverride w:val="1"/>
    </w:lvlOverride>
  </w:num>
  <w:num w:numId="6" w16cid:durableId="41097002">
    <w:abstractNumId w:val="15"/>
    <w:lvlOverride w:ilvl="0">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lvlOverride>
  </w:num>
  <w:num w:numId="7" w16cid:durableId="1913542303">
    <w:abstractNumId w:val="4"/>
    <w:lvlOverride w:ilvl="0">
      <w:startOverride w:val="2"/>
    </w:lvlOverride>
  </w:num>
  <w:num w:numId="8" w16cid:durableId="866721145">
    <w:abstractNumId w:val="3"/>
    <w:lvlOverride w:ilvl="0">
      <w:startOverride w:val="1"/>
    </w:lvlOverride>
  </w:num>
  <w:num w:numId="9" w16cid:durableId="338393632">
    <w:abstractNumId w:val="13"/>
    <w:lvlOverride w:ilvl="0">
      <w:startOverride w:val="1"/>
    </w:lvlOverride>
  </w:num>
  <w:num w:numId="10" w16cid:durableId="575016760">
    <w:abstractNumId w:val="6"/>
    <w:lvlOverride w:ilvl="0">
      <w:startOverride w:val="1"/>
    </w:lvlOverride>
  </w:num>
  <w:num w:numId="11" w16cid:durableId="492837029">
    <w:abstractNumId w:val="14"/>
    <w:lvlOverride w:ilvl="0">
      <w:startOverride w:val="5"/>
    </w:lvlOverride>
  </w:num>
  <w:num w:numId="12" w16cid:durableId="1930120973">
    <w:abstractNumId w:val="12"/>
    <w:lvlOverride w:ilvl="0">
      <w:startOverride w:val="1"/>
    </w:lvlOverride>
  </w:num>
  <w:num w:numId="13" w16cid:durableId="1474251749">
    <w:abstractNumId w:val="10"/>
    <w:lvlOverride w:ilvl="0">
      <w:startOverride w:val="1"/>
    </w:lvlOverride>
  </w:num>
  <w:num w:numId="14" w16cid:durableId="672298059">
    <w:abstractNumId w:val="2"/>
    <w:lvlOverride w:ilvl="0">
      <w:startOverride w:val="1"/>
    </w:lvlOverride>
  </w:num>
  <w:num w:numId="15" w16cid:durableId="1735465584">
    <w:abstractNumId w:val="8"/>
    <w:lvlOverride w:ilvl="0">
      <w:startOverride w:val="1"/>
    </w:lvlOverride>
  </w:num>
  <w:num w:numId="16" w16cid:durableId="1317416777">
    <w:abstractNumId w:val="1"/>
    <w:lvlOverride w:ilvl="0">
      <w:startOverride w:val="1"/>
    </w:lvlOverride>
  </w:num>
  <w:num w:numId="17" w16cid:durableId="2021734264">
    <w:abstractNumId w:val="9"/>
    <w:lvlOverride w:ilvl="0">
      <w:startOverride w:val="1"/>
    </w:lvlOverride>
  </w:num>
  <w:num w:numId="18" w16cid:durableId="8362685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FDA"/>
    <w:rsid w:val="000042A4"/>
    <w:rsid w:val="00006B3F"/>
    <w:rsid w:val="00013401"/>
    <w:rsid w:val="00017E0C"/>
    <w:rsid w:val="000226E6"/>
    <w:rsid w:val="00043D7E"/>
    <w:rsid w:val="000459E1"/>
    <w:rsid w:val="00053202"/>
    <w:rsid w:val="000560B8"/>
    <w:rsid w:val="000830BB"/>
    <w:rsid w:val="000C58F7"/>
    <w:rsid w:val="000F1366"/>
    <w:rsid w:val="000F4522"/>
    <w:rsid w:val="00102635"/>
    <w:rsid w:val="001700E5"/>
    <w:rsid w:val="00172D92"/>
    <w:rsid w:val="00175081"/>
    <w:rsid w:val="0019373D"/>
    <w:rsid w:val="00197A5F"/>
    <w:rsid w:val="001A6E17"/>
    <w:rsid w:val="001C276F"/>
    <w:rsid w:val="001D36BB"/>
    <w:rsid w:val="00234E3F"/>
    <w:rsid w:val="002822A4"/>
    <w:rsid w:val="002A7835"/>
    <w:rsid w:val="002B6C74"/>
    <w:rsid w:val="002C4BE9"/>
    <w:rsid w:val="002D52C2"/>
    <w:rsid w:val="00307129"/>
    <w:rsid w:val="00337EC7"/>
    <w:rsid w:val="003458FC"/>
    <w:rsid w:val="00387D5B"/>
    <w:rsid w:val="003B3B20"/>
    <w:rsid w:val="003D04FF"/>
    <w:rsid w:val="003D6EA8"/>
    <w:rsid w:val="00420BBF"/>
    <w:rsid w:val="00442F97"/>
    <w:rsid w:val="00464E72"/>
    <w:rsid w:val="00484122"/>
    <w:rsid w:val="00484365"/>
    <w:rsid w:val="00485338"/>
    <w:rsid w:val="00492D65"/>
    <w:rsid w:val="004A75F1"/>
    <w:rsid w:val="004A7CB0"/>
    <w:rsid w:val="004C1A84"/>
    <w:rsid w:val="004D56A2"/>
    <w:rsid w:val="00507F3E"/>
    <w:rsid w:val="005554F1"/>
    <w:rsid w:val="00561364"/>
    <w:rsid w:val="00573D6C"/>
    <w:rsid w:val="005A0FDC"/>
    <w:rsid w:val="005A36A2"/>
    <w:rsid w:val="005B6CD1"/>
    <w:rsid w:val="005C5857"/>
    <w:rsid w:val="00634A3F"/>
    <w:rsid w:val="006658CA"/>
    <w:rsid w:val="0068514F"/>
    <w:rsid w:val="00691204"/>
    <w:rsid w:val="006B5A61"/>
    <w:rsid w:val="006C7266"/>
    <w:rsid w:val="006D1DB3"/>
    <w:rsid w:val="006E1700"/>
    <w:rsid w:val="006E6AF2"/>
    <w:rsid w:val="007407AE"/>
    <w:rsid w:val="00770A7C"/>
    <w:rsid w:val="0078319E"/>
    <w:rsid w:val="007B2291"/>
    <w:rsid w:val="007B54D3"/>
    <w:rsid w:val="007E00EB"/>
    <w:rsid w:val="007F4657"/>
    <w:rsid w:val="0082756A"/>
    <w:rsid w:val="00840461"/>
    <w:rsid w:val="008501BE"/>
    <w:rsid w:val="008544C1"/>
    <w:rsid w:val="008550C1"/>
    <w:rsid w:val="00871F4D"/>
    <w:rsid w:val="008A02E4"/>
    <w:rsid w:val="008A0F9F"/>
    <w:rsid w:val="008E380A"/>
    <w:rsid w:val="008E5A40"/>
    <w:rsid w:val="008F636D"/>
    <w:rsid w:val="00931165"/>
    <w:rsid w:val="00935E01"/>
    <w:rsid w:val="00960F5C"/>
    <w:rsid w:val="00983268"/>
    <w:rsid w:val="0098675C"/>
    <w:rsid w:val="009A64D8"/>
    <w:rsid w:val="009C6C3A"/>
    <w:rsid w:val="009E448F"/>
    <w:rsid w:val="00A00E94"/>
    <w:rsid w:val="00A34ADE"/>
    <w:rsid w:val="00A45679"/>
    <w:rsid w:val="00A82805"/>
    <w:rsid w:val="00A965C6"/>
    <w:rsid w:val="00AA1C23"/>
    <w:rsid w:val="00AA2B74"/>
    <w:rsid w:val="00AB46A9"/>
    <w:rsid w:val="00AE1231"/>
    <w:rsid w:val="00AF01A6"/>
    <w:rsid w:val="00B23D13"/>
    <w:rsid w:val="00BB27E0"/>
    <w:rsid w:val="00BC6864"/>
    <w:rsid w:val="00BC7D3F"/>
    <w:rsid w:val="00BF5D5C"/>
    <w:rsid w:val="00C07925"/>
    <w:rsid w:val="00C1629C"/>
    <w:rsid w:val="00C67CB3"/>
    <w:rsid w:val="00C76018"/>
    <w:rsid w:val="00C81548"/>
    <w:rsid w:val="00C8779D"/>
    <w:rsid w:val="00C90556"/>
    <w:rsid w:val="00C92F37"/>
    <w:rsid w:val="00CA0781"/>
    <w:rsid w:val="00CC346A"/>
    <w:rsid w:val="00CE4C3F"/>
    <w:rsid w:val="00D2476E"/>
    <w:rsid w:val="00D77429"/>
    <w:rsid w:val="00D82FBC"/>
    <w:rsid w:val="00D8532B"/>
    <w:rsid w:val="00DA4994"/>
    <w:rsid w:val="00DA5012"/>
    <w:rsid w:val="00DC6415"/>
    <w:rsid w:val="00DE69C1"/>
    <w:rsid w:val="00DE78BC"/>
    <w:rsid w:val="00DF365B"/>
    <w:rsid w:val="00E1430A"/>
    <w:rsid w:val="00E231BB"/>
    <w:rsid w:val="00E86283"/>
    <w:rsid w:val="00E97841"/>
    <w:rsid w:val="00EA11C0"/>
    <w:rsid w:val="00EC610A"/>
    <w:rsid w:val="00EE5B26"/>
    <w:rsid w:val="00EF053A"/>
    <w:rsid w:val="00EF3517"/>
    <w:rsid w:val="00F373EC"/>
    <w:rsid w:val="00F40841"/>
    <w:rsid w:val="00F76076"/>
    <w:rsid w:val="00F97FDA"/>
    <w:rsid w:val="00FD3A6E"/>
    <w:rsid w:val="00FF4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99974A"/>
  <w15:docId w15:val="{824EA43A-261C-4FC3-BF15-24B48C084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4C1"/>
    <w:pPr>
      <w:widowContro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544C1"/>
  </w:style>
  <w:style w:type="character" w:styleId="EndnoteReference">
    <w:name w:val="endnote reference"/>
    <w:basedOn w:val="DefaultParagraphFont"/>
    <w:semiHidden/>
    <w:rsid w:val="008544C1"/>
    <w:rPr>
      <w:vertAlign w:val="superscript"/>
    </w:rPr>
  </w:style>
  <w:style w:type="paragraph" w:styleId="FootnoteText">
    <w:name w:val="footnote text"/>
    <w:basedOn w:val="Normal"/>
    <w:semiHidden/>
    <w:rsid w:val="008544C1"/>
  </w:style>
  <w:style w:type="character" w:styleId="FootnoteReference">
    <w:name w:val="footnote reference"/>
    <w:basedOn w:val="DefaultParagraphFont"/>
    <w:semiHidden/>
    <w:rsid w:val="008544C1"/>
    <w:rPr>
      <w:vertAlign w:val="superscript"/>
    </w:rPr>
  </w:style>
  <w:style w:type="paragraph" w:styleId="TOC1">
    <w:name w:val="toc 1"/>
    <w:basedOn w:val="Normal"/>
    <w:next w:val="Normal"/>
    <w:semiHidden/>
    <w:rsid w:val="008544C1"/>
    <w:pPr>
      <w:tabs>
        <w:tab w:val="right" w:leader="dot" w:pos="9360"/>
      </w:tabs>
      <w:suppressAutoHyphens/>
      <w:spacing w:before="480"/>
      <w:ind w:left="720" w:right="720" w:hanging="720"/>
    </w:pPr>
  </w:style>
  <w:style w:type="paragraph" w:styleId="TOC2">
    <w:name w:val="toc 2"/>
    <w:basedOn w:val="Normal"/>
    <w:next w:val="Normal"/>
    <w:semiHidden/>
    <w:rsid w:val="008544C1"/>
    <w:pPr>
      <w:tabs>
        <w:tab w:val="right" w:leader="dot" w:pos="9360"/>
      </w:tabs>
      <w:suppressAutoHyphens/>
      <w:ind w:left="1440" w:right="720" w:hanging="720"/>
    </w:pPr>
  </w:style>
  <w:style w:type="paragraph" w:styleId="TOC3">
    <w:name w:val="toc 3"/>
    <w:basedOn w:val="Normal"/>
    <w:next w:val="Normal"/>
    <w:semiHidden/>
    <w:rsid w:val="008544C1"/>
    <w:pPr>
      <w:tabs>
        <w:tab w:val="right" w:leader="dot" w:pos="9360"/>
      </w:tabs>
      <w:suppressAutoHyphens/>
      <w:ind w:left="2160" w:right="720" w:hanging="720"/>
    </w:pPr>
  </w:style>
  <w:style w:type="paragraph" w:styleId="TOC4">
    <w:name w:val="toc 4"/>
    <w:basedOn w:val="Normal"/>
    <w:next w:val="Normal"/>
    <w:semiHidden/>
    <w:rsid w:val="008544C1"/>
    <w:pPr>
      <w:tabs>
        <w:tab w:val="right" w:leader="dot" w:pos="9360"/>
      </w:tabs>
      <w:suppressAutoHyphens/>
      <w:ind w:left="2880" w:right="720" w:hanging="720"/>
    </w:pPr>
  </w:style>
  <w:style w:type="paragraph" w:styleId="TOC5">
    <w:name w:val="toc 5"/>
    <w:basedOn w:val="Normal"/>
    <w:next w:val="Normal"/>
    <w:semiHidden/>
    <w:rsid w:val="008544C1"/>
    <w:pPr>
      <w:tabs>
        <w:tab w:val="right" w:leader="dot" w:pos="9360"/>
      </w:tabs>
      <w:suppressAutoHyphens/>
      <w:ind w:left="3600" w:right="720" w:hanging="720"/>
    </w:pPr>
  </w:style>
  <w:style w:type="paragraph" w:styleId="TOC6">
    <w:name w:val="toc 6"/>
    <w:basedOn w:val="Normal"/>
    <w:next w:val="Normal"/>
    <w:semiHidden/>
    <w:rsid w:val="008544C1"/>
    <w:pPr>
      <w:tabs>
        <w:tab w:val="right" w:pos="9360"/>
      </w:tabs>
      <w:suppressAutoHyphens/>
      <w:ind w:left="720" w:hanging="720"/>
    </w:pPr>
  </w:style>
  <w:style w:type="paragraph" w:styleId="TOC7">
    <w:name w:val="toc 7"/>
    <w:basedOn w:val="Normal"/>
    <w:next w:val="Normal"/>
    <w:semiHidden/>
    <w:rsid w:val="008544C1"/>
    <w:pPr>
      <w:suppressAutoHyphens/>
      <w:ind w:left="720" w:hanging="720"/>
    </w:pPr>
  </w:style>
  <w:style w:type="paragraph" w:styleId="TOC8">
    <w:name w:val="toc 8"/>
    <w:basedOn w:val="Normal"/>
    <w:next w:val="Normal"/>
    <w:semiHidden/>
    <w:rsid w:val="008544C1"/>
    <w:pPr>
      <w:tabs>
        <w:tab w:val="right" w:pos="9360"/>
      </w:tabs>
      <w:suppressAutoHyphens/>
      <w:ind w:left="720" w:hanging="720"/>
    </w:pPr>
  </w:style>
  <w:style w:type="paragraph" w:styleId="TOC9">
    <w:name w:val="toc 9"/>
    <w:basedOn w:val="Normal"/>
    <w:next w:val="Normal"/>
    <w:semiHidden/>
    <w:rsid w:val="008544C1"/>
    <w:pPr>
      <w:tabs>
        <w:tab w:val="right" w:leader="dot" w:pos="9360"/>
      </w:tabs>
      <w:suppressAutoHyphens/>
      <w:ind w:left="720" w:hanging="720"/>
    </w:pPr>
  </w:style>
  <w:style w:type="paragraph" w:styleId="Index1">
    <w:name w:val="index 1"/>
    <w:basedOn w:val="Normal"/>
    <w:next w:val="Normal"/>
    <w:semiHidden/>
    <w:rsid w:val="008544C1"/>
    <w:pPr>
      <w:tabs>
        <w:tab w:val="right" w:leader="dot" w:pos="9360"/>
      </w:tabs>
      <w:suppressAutoHyphens/>
      <w:ind w:left="1440" w:right="720" w:hanging="1440"/>
    </w:pPr>
  </w:style>
  <w:style w:type="paragraph" w:styleId="Index2">
    <w:name w:val="index 2"/>
    <w:basedOn w:val="Normal"/>
    <w:next w:val="Normal"/>
    <w:semiHidden/>
    <w:rsid w:val="008544C1"/>
    <w:pPr>
      <w:tabs>
        <w:tab w:val="right" w:leader="dot" w:pos="9360"/>
      </w:tabs>
      <w:suppressAutoHyphens/>
      <w:ind w:left="1440" w:right="720" w:hanging="720"/>
    </w:pPr>
  </w:style>
  <w:style w:type="paragraph" w:styleId="TOAHeading">
    <w:name w:val="toa heading"/>
    <w:basedOn w:val="Normal"/>
    <w:next w:val="Normal"/>
    <w:semiHidden/>
    <w:rsid w:val="008544C1"/>
    <w:pPr>
      <w:tabs>
        <w:tab w:val="right" w:pos="9360"/>
      </w:tabs>
      <w:suppressAutoHyphens/>
    </w:pPr>
  </w:style>
  <w:style w:type="paragraph" w:styleId="Caption">
    <w:name w:val="caption"/>
    <w:basedOn w:val="Normal"/>
    <w:next w:val="Normal"/>
    <w:qFormat/>
    <w:rsid w:val="008544C1"/>
  </w:style>
  <w:style w:type="character" w:customStyle="1" w:styleId="EquationCaption">
    <w:name w:val="_Equation Caption"/>
    <w:rsid w:val="008544C1"/>
  </w:style>
  <w:style w:type="paragraph" w:styleId="BalloonText">
    <w:name w:val="Balloon Text"/>
    <w:basedOn w:val="Normal"/>
    <w:semiHidden/>
    <w:rsid w:val="007B54D3"/>
    <w:rPr>
      <w:rFonts w:ascii="Tahoma" w:hAnsi="Tahoma" w:cs="Tahoma"/>
      <w:sz w:val="16"/>
      <w:szCs w:val="16"/>
    </w:rPr>
  </w:style>
  <w:style w:type="paragraph" w:styleId="BodyText2">
    <w:name w:val="Body Text 2"/>
    <w:basedOn w:val="Normal"/>
    <w:link w:val="BodyText2Char"/>
    <w:uiPriority w:val="99"/>
    <w:rsid w:val="00C67CB3"/>
    <w:pPr>
      <w:tabs>
        <w:tab w:val="left" w:pos="-1440"/>
        <w:tab w:val="left" w:pos="-720"/>
        <w:tab w:val="left" w:pos="331"/>
        <w:tab w:val="left" w:pos="734"/>
        <w:tab w:val="left" w:pos="1440"/>
        <w:tab w:val="left" w:pos="2160"/>
        <w:tab w:val="left" w:pos="2592"/>
        <w:tab w:val="left" w:pos="3024"/>
        <w:tab w:val="left" w:pos="4320"/>
      </w:tabs>
      <w:suppressAutoHyphens/>
      <w:autoSpaceDE w:val="0"/>
      <w:autoSpaceDN w:val="0"/>
      <w:ind w:left="720" w:hanging="720"/>
      <w:jc w:val="both"/>
    </w:pPr>
    <w:rPr>
      <w:rFonts w:cs="CG Times"/>
      <w:b/>
      <w:bCs/>
      <w:spacing w:val="-2"/>
      <w:sz w:val="20"/>
    </w:rPr>
  </w:style>
  <w:style w:type="character" w:customStyle="1" w:styleId="BodyText2Char">
    <w:name w:val="Body Text 2 Char"/>
    <w:basedOn w:val="DefaultParagraphFont"/>
    <w:link w:val="BodyText2"/>
    <w:uiPriority w:val="99"/>
    <w:rsid w:val="00C67CB3"/>
    <w:rPr>
      <w:rFonts w:ascii="CG Times" w:hAnsi="CG Times" w:cs="CG Times"/>
      <w:b/>
      <w:bCs/>
      <w:spacing w:val="-2"/>
    </w:rPr>
  </w:style>
  <w:style w:type="paragraph" w:styleId="ListParagraph">
    <w:name w:val="List Paragraph"/>
    <w:basedOn w:val="Normal"/>
    <w:uiPriority w:val="34"/>
    <w:qFormat/>
    <w:rsid w:val="002A7835"/>
    <w:pPr>
      <w:ind w:left="720"/>
      <w:contextualSpacing/>
    </w:pPr>
  </w:style>
  <w:style w:type="paragraph" w:styleId="Header">
    <w:name w:val="header"/>
    <w:basedOn w:val="Normal"/>
    <w:link w:val="HeaderChar"/>
    <w:uiPriority w:val="99"/>
    <w:rsid w:val="00507F3E"/>
    <w:pPr>
      <w:tabs>
        <w:tab w:val="center" w:pos="4680"/>
        <w:tab w:val="right" w:pos="9360"/>
      </w:tabs>
    </w:pPr>
  </w:style>
  <w:style w:type="character" w:customStyle="1" w:styleId="HeaderChar">
    <w:name w:val="Header Char"/>
    <w:basedOn w:val="DefaultParagraphFont"/>
    <w:link w:val="Header"/>
    <w:uiPriority w:val="99"/>
    <w:rsid w:val="00507F3E"/>
    <w:rPr>
      <w:rFonts w:ascii="CG Times" w:hAnsi="CG Times"/>
      <w:sz w:val="24"/>
    </w:rPr>
  </w:style>
  <w:style w:type="paragraph" w:styleId="Footer">
    <w:name w:val="footer"/>
    <w:basedOn w:val="Normal"/>
    <w:link w:val="FooterChar"/>
    <w:uiPriority w:val="99"/>
    <w:rsid w:val="00507F3E"/>
    <w:pPr>
      <w:tabs>
        <w:tab w:val="center" w:pos="4680"/>
        <w:tab w:val="right" w:pos="9360"/>
      </w:tabs>
    </w:pPr>
  </w:style>
  <w:style w:type="character" w:customStyle="1" w:styleId="FooterChar">
    <w:name w:val="Footer Char"/>
    <w:basedOn w:val="DefaultParagraphFont"/>
    <w:link w:val="Footer"/>
    <w:uiPriority w:val="99"/>
    <w:rsid w:val="00507F3E"/>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3407C54A42B3408C9FF377889D65C7" ma:contentTypeVersion="13" ma:contentTypeDescription="Create a new document." ma:contentTypeScope="" ma:versionID="63ab820335dadae476a0398365f3b55d">
  <xsd:schema xmlns:xsd="http://www.w3.org/2001/XMLSchema" xmlns:xs="http://www.w3.org/2001/XMLSchema" xmlns:p="http://schemas.microsoft.com/office/2006/metadata/properties" xmlns:ns3="a16634e3-a306-438a-9f56-d9803b8edea4" xmlns:ns4="fa3a4020-8bec-424d-b275-9645ea7db9c8" targetNamespace="http://schemas.microsoft.com/office/2006/metadata/properties" ma:root="true" ma:fieldsID="359a2c80d20e00710aa04623d5227057" ns3:_="" ns4:_="">
    <xsd:import namespace="a16634e3-a306-438a-9f56-d9803b8edea4"/>
    <xsd:import namespace="fa3a4020-8bec-424d-b275-9645ea7db9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634e3-a306-438a-9f56-d9803b8ed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3a4020-8bec-424d-b275-9645ea7db9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6E975D-922A-4A69-A99C-46A67EFC9AB3}">
  <ds:schemaRefs>
    <ds:schemaRef ds:uri="http://schemas.microsoft.com/sharepoint/v3/contenttype/forms"/>
  </ds:schemaRefs>
</ds:datastoreItem>
</file>

<file path=customXml/itemProps2.xml><?xml version="1.0" encoding="utf-8"?>
<ds:datastoreItem xmlns:ds="http://schemas.openxmlformats.org/officeDocument/2006/customXml" ds:itemID="{F78E8A18-79BC-4974-BB4F-1345015E07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576E2C-A525-4F70-B3CD-56B3AA7CA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634e3-a306-438a-9f56-d9803b8edea4"/>
    <ds:schemaRef ds:uri="fa3a4020-8bec-424d-b275-9645ea7db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SECC</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Gynna Bumanglag</dc:creator>
  <cp:lastModifiedBy>Julie Lorenz</cp:lastModifiedBy>
  <cp:revision>2</cp:revision>
  <cp:lastPrinted>2019-04-08T20:22:00Z</cp:lastPrinted>
  <dcterms:created xsi:type="dcterms:W3CDTF">2022-09-28T00:07:00Z</dcterms:created>
  <dcterms:modified xsi:type="dcterms:W3CDTF">2022-09-28T00:07:00Z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0x010100243407C54A42B3408C9FF377889D65C7</vt:lpwstr>
  </property>
</Properties>
</file>