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7F746E" w:rsidRDefault="002A7835" w:rsidP="002A7835">
      <w:pPr>
        <w:suppressAutoHyphens/>
        <w:jc w:val="center"/>
        <w:rPr>
          <w:rFonts w:asciiTheme="majorHAnsi" w:hAnsiTheme="majorHAnsi"/>
          <w:spacing w:val="-2"/>
          <w:sz w:val="20"/>
        </w:rPr>
      </w:pPr>
      <w:r w:rsidRPr="007F746E">
        <w:rPr>
          <w:rFonts w:asciiTheme="majorHAnsi" w:hAnsiTheme="majorHAnsi"/>
          <w:spacing w:val="-2"/>
          <w:sz w:val="20"/>
        </w:rPr>
        <w:t>Northern</w:t>
      </w:r>
      <w:r w:rsidR="006658CA" w:rsidRPr="007F746E">
        <w:rPr>
          <w:rFonts w:asciiTheme="majorHAnsi" w:hAnsiTheme="majorHAnsi"/>
          <w:spacing w:val="-2"/>
          <w:sz w:val="20"/>
        </w:rPr>
        <w:t xml:space="preserve"> California Conference</w:t>
      </w:r>
    </w:p>
    <w:p w14:paraId="5F7046B6" w14:textId="2A5615EE" w:rsidR="006658CA" w:rsidRDefault="002A7835" w:rsidP="002A7835">
      <w:pPr>
        <w:suppressAutoHyphens/>
        <w:jc w:val="center"/>
        <w:rPr>
          <w:rFonts w:asciiTheme="majorHAnsi" w:hAnsiTheme="majorHAnsi"/>
          <w:b/>
          <w:spacing w:val="-2"/>
          <w:sz w:val="20"/>
        </w:rPr>
      </w:pPr>
      <w:r w:rsidRPr="007F746E">
        <w:rPr>
          <w:rFonts w:asciiTheme="majorHAnsi" w:hAnsiTheme="majorHAnsi"/>
          <w:b/>
          <w:spacing w:val="-2"/>
          <w:sz w:val="20"/>
        </w:rPr>
        <w:t>Job Description</w:t>
      </w:r>
    </w:p>
    <w:p w14:paraId="43941650" w14:textId="77777777" w:rsidR="00310BD5" w:rsidRPr="007F746E" w:rsidRDefault="00310BD5" w:rsidP="002A7835">
      <w:pPr>
        <w:suppressAutoHyphens/>
        <w:jc w:val="center"/>
        <w:rPr>
          <w:rFonts w:asciiTheme="majorHAnsi" w:hAnsiTheme="majorHAnsi"/>
          <w:b/>
          <w:spacing w:val="-2"/>
          <w:sz w:val="20"/>
        </w:rPr>
      </w:pPr>
    </w:p>
    <w:p w14:paraId="0FD31C36" w14:textId="77777777" w:rsidR="002A7835" w:rsidRPr="007F746E" w:rsidRDefault="002A7835" w:rsidP="002A7835">
      <w:pPr>
        <w:suppressAutoHyphens/>
        <w:jc w:val="center"/>
        <w:rPr>
          <w:rFonts w:asciiTheme="majorHAnsi" w:hAnsiTheme="majorHAnsi"/>
          <w:spacing w:val="-2"/>
          <w:sz w:val="20"/>
        </w:rPr>
      </w:pPr>
    </w:p>
    <w:p w14:paraId="05AF6FEF" w14:textId="77777777" w:rsidR="002A7835" w:rsidRPr="007F746E" w:rsidRDefault="002A7835" w:rsidP="002A7835">
      <w:pPr>
        <w:suppressAutoHyphens/>
        <w:rPr>
          <w:rFonts w:asciiTheme="majorHAnsi" w:hAnsiTheme="majorHAnsi"/>
          <w:spacing w:val="-2"/>
          <w:sz w:val="20"/>
        </w:rPr>
        <w:sectPr w:rsidR="002A7835" w:rsidRPr="007F746E" w:rsidSect="001131B0">
          <w:headerReference w:type="default" r:id="rId8"/>
          <w:endnotePr>
            <w:numFmt w:val="decimal"/>
          </w:endnotePr>
          <w:pgSz w:w="12240" w:h="15840"/>
          <w:pgMar w:top="1440" w:right="1440" w:bottom="1440" w:left="1440" w:header="720" w:footer="1440" w:gutter="0"/>
          <w:pgNumType w:start="1"/>
          <w:cols w:space="720"/>
          <w:noEndnote/>
          <w:docGrid w:linePitch="326"/>
        </w:sectPr>
      </w:pPr>
    </w:p>
    <w:p w14:paraId="55121922" w14:textId="500312D2" w:rsidR="00611AE0" w:rsidRPr="007F746E" w:rsidRDefault="00611AE0" w:rsidP="00611AE0">
      <w:pPr>
        <w:suppressAutoHyphens/>
        <w:ind w:left="1530" w:hanging="1530"/>
        <w:rPr>
          <w:rFonts w:asciiTheme="majorHAnsi" w:hAnsiTheme="majorHAnsi"/>
          <w:spacing w:val="-2"/>
          <w:sz w:val="20"/>
        </w:rPr>
      </w:pPr>
      <w:r w:rsidRPr="007F746E">
        <w:rPr>
          <w:rFonts w:asciiTheme="majorHAnsi" w:hAnsiTheme="majorHAnsi"/>
          <w:b/>
          <w:spacing w:val="-2"/>
          <w:sz w:val="20"/>
        </w:rPr>
        <w:t>DATE:</w:t>
      </w:r>
      <w:r w:rsidRPr="007F746E">
        <w:rPr>
          <w:rFonts w:asciiTheme="majorHAnsi" w:hAnsiTheme="majorHAnsi"/>
          <w:spacing w:val="-2"/>
          <w:sz w:val="20"/>
        </w:rPr>
        <w:tab/>
      </w:r>
      <w:r w:rsidR="00442101">
        <w:rPr>
          <w:rFonts w:asciiTheme="majorHAnsi" w:hAnsiTheme="majorHAnsi"/>
          <w:spacing w:val="-2"/>
          <w:sz w:val="20"/>
        </w:rPr>
        <w:t>August 29, 2022</w:t>
      </w:r>
    </w:p>
    <w:p w14:paraId="325B09AB" w14:textId="77777777" w:rsidR="00611AE0" w:rsidRPr="007F746E" w:rsidRDefault="00611AE0" w:rsidP="00611AE0">
      <w:pPr>
        <w:suppressAutoHyphens/>
        <w:ind w:left="1530" w:hanging="1530"/>
        <w:rPr>
          <w:rFonts w:asciiTheme="majorHAnsi" w:hAnsiTheme="majorHAnsi"/>
          <w:spacing w:val="-2"/>
          <w:sz w:val="20"/>
        </w:rPr>
      </w:pPr>
    </w:p>
    <w:p w14:paraId="698EA735" w14:textId="4E5F31BE" w:rsidR="00611AE0" w:rsidRPr="007F746E" w:rsidRDefault="00611AE0" w:rsidP="00611AE0">
      <w:pPr>
        <w:suppressAutoHyphens/>
        <w:ind w:left="1530" w:hanging="1530"/>
        <w:rPr>
          <w:rFonts w:asciiTheme="majorHAnsi" w:hAnsiTheme="majorHAnsi"/>
          <w:spacing w:val="-2"/>
          <w:sz w:val="20"/>
        </w:rPr>
      </w:pPr>
      <w:r w:rsidRPr="007F746E">
        <w:rPr>
          <w:rFonts w:asciiTheme="majorHAnsi" w:hAnsiTheme="majorHAnsi"/>
          <w:b/>
          <w:spacing w:val="-2"/>
          <w:sz w:val="20"/>
        </w:rPr>
        <w:t>LOCATION:</w:t>
      </w:r>
      <w:r w:rsidR="00B960A2" w:rsidRPr="007F746E">
        <w:rPr>
          <w:rFonts w:asciiTheme="majorHAnsi" w:hAnsiTheme="majorHAnsi"/>
          <w:spacing w:val="-2"/>
          <w:sz w:val="20"/>
        </w:rPr>
        <w:tab/>
        <w:t>NCC Office - Ministries</w:t>
      </w:r>
    </w:p>
    <w:p w14:paraId="20B17E0A" w14:textId="77777777" w:rsidR="00611AE0" w:rsidRPr="007F746E" w:rsidRDefault="00611AE0" w:rsidP="00611AE0">
      <w:pPr>
        <w:suppressAutoHyphens/>
        <w:ind w:left="1530" w:hanging="1530"/>
        <w:rPr>
          <w:rFonts w:asciiTheme="majorHAnsi" w:hAnsiTheme="majorHAnsi"/>
          <w:spacing w:val="-2"/>
          <w:sz w:val="20"/>
        </w:rPr>
      </w:pPr>
    </w:p>
    <w:p w14:paraId="543CFAAE" w14:textId="2735EA2A" w:rsidR="00611AE0" w:rsidRPr="007F746E" w:rsidRDefault="00611AE0" w:rsidP="00611AE0">
      <w:pPr>
        <w:suppressAutoHyphens/>
        <w:ind w:left="1530" w:hanging="1530"/>
        <w:rPr>
          <w:rFonts w:asciiTheme="majorHAnsi" w:hAnsiTheme="majorHAnsi"/>
          <w:spacing w:val="-2"/>
          <w:sz w:val="20"/>
        </w:rPr>
      </w:pPr>
      <w:r w:rsidRPr="007F746E">
        <w:rPr>
          <w:rFonts w:asciiTheme="majorHAnsi" w:hAnsiTheme="majorHAnsi"/>
          <w:b/>
          <w:spacing w:val="-2"/>
          <w:sz w:val="20"/>
        </w:rPr>
        <w:t>STATUS:</w:t>
      </w:r>
      <w:r w:rsidRPr="007F746E">
        <w:rPr>
          <w:rFonts w:asciiTheme="majorHAnsi" w:hAnsiTheme="majorHAnsi"/>
          <w:spacing w:val="-2"/>
          <w:sz w:val="20"/>
        </w:rPr>
        <w:tab/>
        <w:t>Full-time/Regular</w:t>
      </w:r>
      <w:r w:rsidR="00442101">
        <w:rPr>
          <w:rFonts w:asciiTheme="majorHAnsi" w:hAnsiTheme="majorHAnsi"/>
          <w:spacing w:val="-2"/>
          <w:sz w:val="20"/>
        </w:rPr>
        <w:t xml:space="preserve"> </w:t>
      </w:r>
    </w:p>
    <w:p w14:paraId="4269D621" w14:textId="77777777" w:rsidR="00611AE0" w:rsidRPr="007F746E" w:rsidRDefault="00611AE0" w:rsidP="00611AE0">
      <w:pPr>
        <w:suppressAutoHyphens/>
        <w:rPr>
          <w:rFonts w:asciiTheme="majorHAnsi" w:hAnsiTheme="majorHAnsi"/>
          <w:spacing w:val="-2"/>
          <w:sz w:val="20"/>
        </w:rPr>
      </w:pPr>
    </w:p>
    <w:p w14:paraId="71487F8F" w14:textId="66C2274A" w:rsidR="00611AE0" w:rsidRPr="007F746E" w:rsidRDefault="00611AE0" w:rsidP="00611AE0">
      <w:pPr>
        <w:suppressAutoHyphens/>
        <w:ind w:left="1530" w:hanging="1530"/>
        <w:rPr>
          <w:rFonts w:asciiTheme="majorHAnsi" w:hAnsiTheme="majorHAnsi"/>
          <w:spacing w:val="-2"/>
          <w:sz w:val="20"/>
        </w:rPr>
      </w:pPr>
      <w:r w:rsidRPr="007F746E">
        <w:rPr>
          <w:rFonts w:asciiTheme="majorHAnsi" w:hAnsiTheme="majorHAnsi"/>
          <w:b/>
          <w:spacing w:val="-2"/>
          <w:sz w:val="20"/>
        </w:rPr>
        <w:t>REPORTS TO:</w:t>
      </w:r>
      <w:r w:rsidRPr="007F746E">
        <w:rPr>
          <w:rFonts w:asciiTheme="majorHAnsi" w:hAnsiTheme="majorHAnsi"/>
          <w:spacing w:val="-2"/>
          <w:sz w:val="20"/>
        </w:rPr>
        <w:tab/>
        <w:t>Department Director</w:t>
      </w:r>
      <w:r w:rsidR="009D17A9" w:rsidRPr="007F746E">
        <w:rPr>
          <w:rFonts w:asciiTheme="majorHAnsi" w:hAnsiTheme="majorHAnsi"/>
          <w:spacing w:val="-2"/>
          <w:sz w:val="20"/>
        </w:rPr>
        <w:t>s</w:t>
      </w:r>
    </w:p>
    <w:p w14:paraId="05528D69" w14:textId="77777777" w:rsidR="00611AE0" w:rsidRPr="007F746E" w:rsidRDefault="00611AE0" w:rsidP="00611AE0">
      <w:pPr>
        <w:suppressAutoHyphens/>
        <w:rPr>
          <w:rFonts w:asciiTheme="majorHAnsi" w:hAnsiTheme="majorHAnsi"/>
          <w:b/>
          <w:spacing w:val="-2"/>
          <w:sz w:val="20"/>
        </w:rPr>
      </w:pPr>
    </w:p>
    <w:p w14:paraId="4B079D61" w14:textId="77777777" w:rsidR="00611AE0" w:rsidRPr="007F746E" w:rsidRDefault="00611AE0" w:rsidP="00611AE0">
      <w:pPr>
        <w:suppressAutoHyphens/>
        <w:rPr>
          <w:rFonts w:asciiTheme="majorHAnsi" w:hAnsiTheme="majorHAnsi"/>
          <w:b/>
          <w:spacing w:val="-2"/>
          <w:sz w:val="20"/>
        </w:rPr>
      </w:pPr>
    </w:p>
    <w:p w14:paraId="7E2D80D4" w14:textId="77777777" w:rsidR="00611AE0" w:rsidRPr="007F746E" w:rsidRDefault="00611AE0" w:rsidP="00611AE0">
      <w:pPr>
        <w:suppressAutoHyphens/>
        <w:ind w:left="1440" w:hanging="1440"/>
        <w:rPr>
          <w:rFonts w:asciiTheme="majorHAnsi" w:hAnsiTheme="majorHAnsi"/>
          <w:spacing w:val="-2"/>
          <w:sz w:val="20"/>
        </w:rPr>
      </w:pPr>
      <w:r w:rsidRPr="007F746E">
        <w:rPr>
          <w:rFonts w:asciiTheme="majorHAnsi" w:hAnsiTheme="majorHAnsi"/>
          <w:b/>
          <w:spacing w:val="-2"/>
          <w:sz w:val="20"/>
        </w:rPr>
        <w:t>Title:</w:t>
      </w:r>
      <w:r w:rsidRPr="007F746E">
        <w:rPr>
          <w:rFonts w:asciiTheme="majorHAnsi" w:hAnsiTheme="majorHAnsi"/>
          <w:spacing w:val="-2"/>
          <w:sz w:val="20"/>
        </w:rPr>
        <w:tab/>
        <w:t>Administrative Assistant</w:t>
      </w:r>
    </w:p>
    <w:p w14:paraId="32B4491E" w14:textId="77777777" w:rsidR="00611AE0" w:rsidRPr="007F746E" w:rsidRDefault="00611AE0" w:rsidP="00611AE0">
      <w:pPr>
        <w:suppressAutoHyphens/>
        <w:ind w:left="1530" w:hanging="1530"/>
        <w:rPr>
          <w:rFonts w:asciiTheme="majorHAnsi" w:hAnsiTheme="majorHAnsi"/>
          <w:b/>
          <w:spacing w:val="-2"/>
          <w:sz w:val="20"/>
        </w:rPr>
      </w:pPr>
    </w:p>
    <w:p w14:paraId="4965C05E" w14:textId="77777777" w:rsidR="00611AE0" w:rsidRPr="007F746E" w:rsidRDefault="00611AE0" w:rsidP="00611AE0">
      <w:pPr>
        <w:suppressAutoHyphens/>
        <w:ind w:left="1530" w:hanging="1530"/>
        <w:rPr>
          <w:rFonts w:asciiTheme="majorHAnsi" w:hAnsiTheme="majorHAnsi"/>
          <w:b/>
          <w:spacing w:val="-2"/>
          <w:sz w:val="20"/>
        </w:rPr>
      </w:pPr>
      <w:r w:rsidRPr="007F746E">
        <w:rPr>
          <w:rFonts w:asciiTheme="majorHAnsi" w:hAnsiTheme="majorHAnsi"/>
          <w:b/>
          <w:spacing w:val="-2"/>
          <w:sz w:val="20"/>
        </w:rPr>
        <w:t>Wage/Salary:</w:t>
      </w:r>
      <w:r w:rsidRPr="007F746E">
        <w:rPr>
          <w:rFonts w:asciiTheme="majorHAnsi" w:hAnsiTheme="majorHAnsi"/>
          <w:b/>
          <w:spacing w:val="-2"/>
          <w:sz w:val="20"/>
        </w:rPr>
        <w:tab/>
      </w:r>
      <w:r w:rsidRPr="007F746E">
        <w:rPr>
          <w:rFonts w:asciiTheme="majorHAnsi" w:hAnsiTheme="majorHAnsi"/>
          <w:spacing w:val="-2"/>
          <w:sz w:val="20"/>
        </w:rPr>
        <w:t>$</w:t>
      </w:r>
      <w:r w:rsidRPr="007F746E">
        <w:rPr>
          <w:rFonts w:asciiTheme="majorHAnsi" w:hAnsiTheme="majorHAnsi"/>
          <w:b/>
          <w:spacing w:val="-2"/>
          <w:sz w:val="20"/>
        </w:rPr>
        <w:t xml:space="preserve"> </w:t>
      </w:r>
    </w:p>
    <w:p w14:paraId="5F91A007" w14:textId="77777777" w:rsidR="00611AE0" w:rsidRPr="007F746E" w:rsidRDefault="00611AE0" w:rsidP="00611AE0">
      <w:pPr>
        <w:suppressAutoHyphens/>
        <w:ind w:left="1530" w:hanging="1530"/>
        <w:rPr>
          <w:rFonts w:asciiTheme="majorHAnsi" w:hAnsiTheme="majorHAnsi"/>
          <w:b/>
          <w:spacing w:val="-2"/>
          <w:sz w:val="20"/>
        </w:rPr>
      </w:pPr>
    </w:p>
    <w:p w14:paraId="70B50A20" w14:textId="67BFA8D8" w:rsidR="00611AE0" w:rsidRPr="007F746E" w:rsidRDefault="00611AE0" w:rsidP="00611AE0">
      <w:pPr>
        <w:suppressAutoHyphens/>
        <w:ind w:left="1530" w:hanging="1530"/>
        <w:rPr>
          <w:rFonts w:asciiTheme="majorHAnsi" w:hAnsiTheme="majorHAnsi"/>
          <w:spacing w:val="-2"/>
          <w:sz w:val="20"/>
        </w:rPr>
      </w:pPr>
      <w:r w:rsidRPr="007F746E">
        <w:rPr>
          <w:rFonts w:asciiTheme="majorHAnsi" w:hAnsiTheme="majorHAnsi"/>
          <w:b/>
          <w:spacing w:val="-2"/>
          <w:sz w:val="20"/>
        </w:rPr>
        <w:t>ERI Category:</w:t>
      </w:r>
      <w:r w:rsidRPr="007F746E">
        <w:rPr>
          <w:rFonts w:asciiTheme="majorHAnsi" w:hAnsiTheme="majorHAnsi"/>
          <w:spacing w:val="-2"/>
          <w:sz w:val="20"/>
        </w:rPr>
        <w:tab/>
      </w:r>
      <w:r w:rsidR="00FB0D4F">
        <w:rPr>
          <w:rFonts w:asciiTheme="majorHAnsi" w:hAnsiTheme="majorHAnsi"/>
          <w:spacing w:val="-2"/>
          <w:sz w:val="20"/>
        </w:rPr>
        <w:t>19</w:t>
      </w:r>
    </w:p>
    <w:p w14:paraId="6C5268CE" w14:textId="77777777" w:rsidR="00611AE0" w:rsidRPr="007F746E" w:rsidRDefault="00611AE0" w:rsidP="00611AE0">
      <w:pPr>
        <w:suppressAutoHyphens/>
        <w:ind w:left="1530" w:hanging="1530"/>
        <w:rPr>
          <w:rFonts w:asciiTheme="majorHAnsi" w:hAnsiTheme="majorHAnsi"/>
          <w:spacing w:val="-2"/>
          <w:sz w:val="20"/>
        </w:rPr>
      </w:pPr>
    </w:p>
    <w:p w14:paraId="308B985B" w14:textId="49ADA962" w:rsidR="00611AE0" w:rsidRPr="007F746E" w:rsidRDefault="00B171F9" w:rsidP="00611AE0">
      <w:pPr>
        <w:suppressAutoHyphens/>
        <w:ind w:left="1530" w:hanging="1530"/>
        <w:rPr>
          <w:rFonts w:asciiTheme="majorHAnsi" w:hAnsiTheme="majorHAnsi"/>
          <w:spacing w:val="-2"/>
          <w:sz w:val="20"/>
        </w:rPr>
      </w:pPr>
      <w:r>
        <w:rPr>
          <w:rFonts w:asciiTheme="majorHAnsi" w:hAnsiTheme="majorHAnsi"/>
          <w:b/>
          <w:spacing w:val="-2"/>
          <w:sz w:val="20"/>
        </w:rPr>
        <w:t xml:space="preserve">FSLA Status: </w:t>
      </w:r>
      <w:r>
        <w:rPr>
          <w:rFonts w:asciiTheme="majorHAnsi" w:hAnsiTheme="majorHAnsi"/>
          <w:b/>
          <w:spacing w:val="-2"/>
          <w:sz w:val="20"/>
        </w:rPr>
        <w:tab/>
      </w:r>
      <w:r w:rsidRPr="00B171F9">
        <w:rPr>
          <w:rFonts w:asciiTheme="majorHAnsi" w:hAnsiTheme="majorHAnsi"/>
          <w:bCs/>
          <w:spacing w:val="-2"/>
          <w:sz w:val="20"/>
        </w:rPr>
        <w:t>Non-Exempt</w:t>
      </w:r>
      <w:r w:rsidR="00611AE0" w:rsidRPr="007F746E">
        <w:rPr>
          <w:rFonts w:asciiTheme="majorHAnsi" w:hAnsiTheme="majorHAnsi"/>
          <w:spacing w:val="-2"/>
          <w:sz w:val="20"/>
        </w:rPr>
        <w:t xml:space="preserve"> </w:t>
      </w:r>
      <w:r>
        <w:rPr>
          <w:rFonts w:asciiTheme="majorHAnsi" w:hAnsiTheme="majorHAnsi"/>
          <w:spacing w:val="-2"/>
          <w:sz w:val="20"/>
        </w:rPr>
        <w:t xml:space="preserve">    </w:t>
      </w:r>
      <w:r>
        <w:rPr>
          <w:rFonts w:asciiTheme="majorHAnsi" w:hAnsiTheme="majorHAnsi"/>
          <w:b/>
          <w:spacing w:val="-2"/>
          <w:sz w:val="20"/>
        </w:rPr>
        <w:t xml:space="preserve"> </w:t>
      </w:r>
    </w:p>
    <w:p w14:paraId="766095B9" w14:textId="77777777" w:rsidR="00611AE0" w:rsidRPr="007F746E" w:rsidRDefault="00611AE0" w:rsidP="00611AE0">
      <w:pPr>
        <w:suppressAutoHyphens/>
        <w:ind w:left="1530" w:hanging="1530"/>
        <w:rPr>
          <w:rFonts w:asciiTheme="majorHAnsi" w:hAnsiTheme="majorHAnsi"/>
          <w:spacing w:val="-2"/>
          <w:sz w:val="20"/>
        </w:rPr>
      </w:pPr>
    </w:p>
    <w:p w14:paraId="725CE306" w14:textId="77777777" w:rsidR="00611AE0" w:rsidRPr="007F746E" w:rsidRDefault="00611AE0" w:rsidP="00611AE0">
      <w:pPr>
        <w:suppressAutoHyphens/>
        <w:ind w:left="1530" w:hanging="1530"/>
        <w:rPr>
          <w:rFonts w:asciiTheme="majorHAnsi" w:hAnsiTheme="majorHAnsi"/>
          <w:spacing w:val="-2"/>
          <w:sz w:val="20"/>
        </w:rPr>
        <w:sectPr w:rsidR="00611AE0" w:rsidRPr="007F746E" w:rsidSect="00CB01B2">
          <w:endnotePr>
            <w:numFmt w:val="decimal"/>
          </w:endnotePr>
          <w:type w:val="continuous"/>
          <w:pgSz w:w="12240" w:h="15840"/>
          <w:pgMar w:top="1440" w:right="1440" w:bottom="1440" w:left="1440" w:header="1440" w:footer="1440" w:gutter="0"/>
          <w:pgNumType w:start="1"/>
          <w:cols w:num="2" w:space="720"/>
          <w:noEndnote/>
        </w:sectPr>
      </w:pPr>
    </w:p>
    <w:p w14:paraId="707E5117" w14:textId="77777777" w:rsidR="00611AE0" w:rsidRPr="007F746E" w:rsidRDefault="00611AE0" w:rsidP="00611AE0">
      <w:pPr>
        <w:pBdr>
          <w:top w:val="single" w:sz="4" w:space="1" w:color="auto"/>
        </w:pBdr>
        <w:suppressAutoHyphens/>
        <w:ind w:left="1080" w:hanging="1080"/>
        <w:rPr>
          <w:rFonts w:asciiTheme="majorHAnsi" w:hAnsiTheme="majorHAnsi"/>
          <w:b/>
          <w:spacing w:val="-2"/>
          <w:sz w:val="20"/>
        </w:rPr>
      </w:pPr>
    </w:p>
    <w:p w14:paraId="05E3BCD6" w14:textId="03A8BF56" w:rsidR="00CA4946" w:rsidRPr="007F746E" w:rsidRDefault="006658CA" w:rsidP="00B91619">
      <w:pPr>
        <w:pBdr>
          <w:top w:val="single" w:sz="4" w:space="1" w:color="auto"/>
        </w:pBdr>
        <w:suppressAutoHyphens/>
        <w:ind w:left="1080" w:hanging="1080"/>
        <w:rPr>
          <w:rFonts w:asciiTheme="majorHAnsi" w:hAnsiTheme="majorHAnsi"/>
          <w:spacing w:val="-2"/>
          <w:sz w:val="20"/>
        </w:rPr>
      </w:pPr>
      <w:r w:rsidRPr="007F746E">
        <w:rPr>
          <w:rFonts w:asciiTheme="majorHAnsi" w:hAnsiTheme="majorHAnsi"/>
          <w:b/>
          <w:spacing w:val="-2"/>
          <w:sz w:val="20"/>
        </w:rPr>
        <w:t>SUMMARY:</w:t>
      </w:r>
      <w:r w:rsidRPr="007F746E">
        <w:rPr>
          <w:rFonts w:asciiTheme="majorHAnsi" w:hAnsiTheme="majorHAnsi"/>
          <w:spacing w:val="-2"/>
          <w:sz w:val="20"/>
        </w:rPr>
        <w:tab/>
      </w:r>
      <w:r w:rsidR="00AA1BF9">
        <w:rPr>
          <w:rFonts w:asciiTheme="majorHAnsi" w:hAnsiTheme="majorHAnsi"/>
          <w:sz w:val="20"/>
        </w:rPr>
        <w:t>Provides administrative assistant support to</w:t>
      </w:r>
      <w:r w:rsidR="005C493E" w:rsidRPr="007F746E">
        <w:rPr>
          <w:rFonts w:asciiTheme="majorHAnsi" w:hAnsiTheme="majorHAnsi"/>
          <w:sz w:val="20"/>
        </w:rPr>
        <w:t xml:space="preserve"> the </w:t>
      </w:r>
      <w:r w:rsidR="00965152">
        <w:rPr>
          <w:rFonts w:asciiTheme="majorHAnsi" w:hAnsiTheme="majorHAnsi"/>
          <w:sz w:val="20"/>
        </w:rPr>
        <w:t>Asian</w:t>
      </w:r>
      <w:r w:rsidR="00DA4E7A">
        <w:rPr>
          <w:rFonts w:asciiTheme="majorHAnsi" w:hAnsiTheme="majorHAnsi"/>
          <w:sz w:val="20"/>
        </w:rPr>
        <w:t xml:space="preserve"> </w:t>
      </w:r>
      <w:r w:rsidR="00965152">
        <w:rPr>
          <w:rFonts w:asciiTheme="majorHAnsi" w:hAnsiTheme="majorHAnsi"/>
          <w:sz w:val="20"/>
        </w:rPr>
        <w:t>Pacific</w:t>
      </w:r>
      <w:r w:rsidR="00DA4E7A">
        <w:rPr>
          <w:rFonts w:asciiTheme="majorHAnsi" w:hAnsiTheme="majorHAnsi"/>
          <w:sz w:val="20"/>
        </w:rPr>
        <w:t>/Community Services</w:t>
      </w:r>
      <w:r w:rsidR="00711EE0">
        <w:rPr>
          <w:rFonts w:asciiTheme="majorHAnsi" w:hAnsiTheme="majorHAnsi"/>
          <w:sz w:val="20"/>
        </w:rPr>
        <w:t xml:space="preserve">/Health and Hispanic </w:t>
      </w:r>
      <w:r w:rsidR="00B91619" w:rsidRPr="007F746E">
        <w:rPr>
          <w:rFonts w:asciiTheme="majorHAnsi" w:hAnsiTheme="majorHAnsi"/>
          <w:sz w:val="20"/>
        </w:rPr>
        <w:t>Ministries</w:t>
      </w:r>
      <w:r w:rsidR="00711EE0">
        <w:rPr>
          <w:rFonts w:asciiTheme="majorHAnsi" w:hAnsiTheme="majorHAnsi"/>
          <w:sz w:val="20"/>
        </w:rPr>
        <w:t xml:space="preserve"> </w:t>
      </w:r>
      <w:r w:rsidR="00B91619" w:rsidRPr="007F746E">
        <w:rPr>
          <w:rFonts w:asciiTheme="majorHAnsi" w:hAnsiTheme="majorHAnsi"/>
          <w:sz w:val="20"/>
        </w:rPr>
        <w:t>Departments.</w:t>
      </w:r>
      <w:r w:rsidR="00653E45">
        <w:rPr>
          <w:rFonts w:asciiTheme="majorHAnsi" w:hAnsiTheme="majorHAnsi"/>
          <w:sz w:val="20"/>
        </w:rPr>
        <w:t xml:space="preserve">  </w:t>
      </w:r>
    </w:p>
    <w:p w14:paraId="4B347B8A" w14:textId="77777777" w:rsidR="00053202" w:rsidRPr="007F746E" w:rsidRDefault="00053202" w:rsidP="002A7835">
      <w:pPr>
        <w:suppressAutoHyphens/>
        <w:rPr>
          <w:rFonts w:asciiTheme="majorHAnsi" w:hAnsiTheme="majorHAnsi"/>
          <w:b/>
          <w:spacing w:val="-2"/>
          <w:sz w:val="20"/>
        </w:rPr>
      </w:pPr>
    </w:p>
    <w:p w14:paraId="386A2A93" w14:textId="77777777" w:rsidR="009430D5" w:rsidRPr="007F746E" w:rsidRDefault="009430D5" w:rsidP="009430D5">
      <w:pPr>
        <w:widowControl/>
        <w:spacing w:line="276" w:lineRule="auto"/>
        <w:rPr>
          <w:rFonts w:asciiTheme="majorHAnsi" w:eastAsia="Calibri" w:hAnsiTheme="majorHAnsi"/>
          <w:b/>
          <w:sz w:val="20"/>
        </w:rPr>
      </w:pPr>
      <w:r w:rsidRPr="007F746E">
        <w:rPr>
          <w:rFonts w:asciiTheme="majorHAnsi" w:eastAsia="Calibri" w:hAnsiTheme="majorHAnsi"/>
          <w:b/>
          <w:sz w:val="20"/>
        </w:rPr>
        <w:t>Essential Duties and Responsibilities:</w:t>
      </w:r>
    </w:p>
    <w:p w14:paraId="5BF016BA" w14:textId="77777777" w:rsidR="009430D5" w:rsidRPr="005717FE" w:rsidRDefault="009430D5" w:rsidP="009430D5">
      <w:pPr>
        <w:widowControl/>
        <w:spacing w:line="276" w:lineRule="auto"/>
        <w:rPr>
          <w:rFonts w:asciiTheme="majorHAnsi" w:eastAsia="Calibri" w:hAnsiTheme="majorHAnsi"/>
          <w:b/>
          <w:bCs/>
          <w:sz w:val="20"/>
        </w:rPr>
      </w:pPr>
    </w:p>
    <w:p w14:paraId="38C8A08F" w14:textId="6D159C35" w:rsidR="00775C2A" w:rsidRPr="005717FE" w:rsidRDefault="005717FE" w:rsidP="00733268">
      <w:pPr>
        <w:pStyle w:val="ListParagraph"/>
        <w:widowControl/>
        <w:numPr>
          <w:ilvl w:val="0"/>
          <w:numId w:val="23"/>
        </w:numPr>
        <w:spacing w:line="276" w:lineRule="auto"/>
        <w:rPr>
          <w:rFonts w:asciiTheme="majorHAnsi" w:eastAsia="Calibri" w:hAnsiTheme="majorHAnsi"/>
          <w:b/>
          <w:bCs/>
          <w:sz w:val="20"/>
        </w:rPr>
      </w:pPr>
      <w:r>
        <w:rPr>
          <w:rFonts w:asciiTheme="majorHAnsi" w:eastAsia="Calibri" w:hAnsiTheme="majorHAnsi"/>
          <w:b/>
          <w:bCs/>
          <w:sz w:val="20"/>
        </w:rPr>
        <w:t>General a</w:t>
      </w:r>
      <w:r w:rsidRPr="005717FE">
        <w:rPr>
          <w:rFonts w:asciiTheme="majorHAnsi" w:eastAsia="Calibri" w:hAnsiTheme="majorHAnsi"/>
          <w:b/>
          <w:bCs/>
          <w:sz w:val="20"/>
        </w:rPr>
        <w:t xml:space="preserve">dministrative </w:t>
      </w:r>
      <w:r>
        <w:rPr>
          <w:rFonts w:asciiTheme="majorHAnsi" w:eastAsia="Calibri" w:hAnsiTheme="majorHAnsi"/>
          <w:b/>
          <w:bCs/>
          <w:sz w:val="20"/>
        </w:rPr>
        <w:t>s</w:t>
      </w:r>
      <w:r w:rsidRPr="005717FE">
        <w:rPr>
          <w:rFonts w:asciiTheme="majorHAnsi" w:eastAsia="Calibri" w:hAnsiTheme="majorHAnsi"/>
          <w:b/>
          <w:bCs/>
          <w:sz w:val="20"/>
        </w:rPr>
        <w:t>upport for Asian Pacific, Community Services, Hispanic</w:t>
      </w:r>
      <w:r w:rsidR="00333E3C">
        <w:rPr>
          <w:rFonts w:asciiTheme="majorHAnsi" w:eastAsia="Calibri" w:hAnsiTheme="majorHAnsi"/>
          <w:b/>
          <w:bCs/>
          <w:sz w:val="20"/>
        </w:rPr>
        <w:t>,</w:t>
      </w:r>
      <w:r w:rsidRPr="005717FE">
        <w:rPr>
          <w:rFonts w:asciiTheme="majorHAnsi" w:eastAsia="Calibri" w:hAnsiTheme="majorHAnsi"/>
          <w:b/>
          <w:bCs/>
          <w:sz w:val="20"/>
        </w:rPr>
        <w:t xml:space="preserve"> and Health Ministries:</w:t>
      </w:r>
    </w:p>
    <w:p w14:paraId="24A4C8CB" w14:textId="1A4734FD" w:rsidR="009430D5" w:rsidRDefault="009430D5" w:rsidP="005717FE">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Greets walk-ins and directs them as needed</w:t>
      </w:r>
      <w:r w:rsidR="001C394B">
        <w:rPr>
          <w:rFonts w:asciiTheme="majorHAnsi" w:eastAsia="Calibri" w:hAnsiTheme="majorHAnsi"/>
          <w:sz w:val="20"/>
        </w:rPr>
        <w:t xml:space="preserve"> </w:t>
      </w:r>
    </w:p>
    <w:p w14:paraId="75358473" w14:textId="283F97B1" w:rsidR="00775C2A" w:rsidRPr="007F746E" w:rsidRDefault="005717FE" w:rsidP="005717FE">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Performs</w:t>
      </w:r>
      <w:r w:rsidR="00775C2A">
        <w:rPr>
          <w:rFonts w:asciiTheme="majorHAnsi" w:eastAsia="Calibri" w:hAnsiTheme="majorHAnsi"/>
          <w:sz w:val="20"/>
        </w:rPr>
        <w:t xml:space="preserve"> administrative duties</w:t>
      </w:r>
      <w:r>
        <w:rPr>
          <w:rFonts w:asciiTheme="majorHAnsi" w:eastAsia="Calibri" w:hAnsiTheme="majorHAnsi"/>
          <w:sz w:val="20"/>
        </w:rPr>
        <w:t xml:space="preserve"> as required</w:t>
      </w:r>
    </w:p>
    <w:p w14:paraId="60B7EAD0" w14:textId="4903876A" w:rsidR="009430D5" w:rsidRPr="007F746E" w:rsidRDefault="009430D5" w:rsidP="005717FE">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Answers and screens telephone calls</w:t>
      </w:r>
      <w:r w:rsidR="00333E3C">
        <w:rPr>
          <w:rFonts w:asciiTheme="majorHAnsi" w:eastAsia="Calibri" w:hAnsiTheme="majorHAnsi"/>
          <w:sz w:val="20"/>
        </w:rPr>
        <w:t xml:space="preserve">, </w:t>
      </w:r>
      <w:r w:rsidRPr="007F746E">
        <w:rPr>
          <w:rFonts w:asciiTheme="majorHAnsi" w:eastAsia="Calibri" w:hAnsiTheme="majorHAnsi"/>
          <w:sz w:val="20"/>
        </w:rPr>
        <w:t>and assists callers with necessary information</w:t>
      </w:r>
      <w:r w:rsidR="001C394B">
        <w:rPr>
          <w:rFonts w:asciiTheme="majorHAnsi" w:eastAsia="Calibri" w:hAnsiTheme="majorHAnsi"/>
          <w:sz w:val="20"/>
        </w:rPr>
        <w:t xml:space="preserve"> </w:t>
      </w:r>
    </w:p>
    <w:p w14:paraId="46BE9515" w14:textId="276EC241" w:rsidR="00733268" w:rsidRPr="007F746E" w:rsidRDefault="009430D5" w:rsidP="005717FE">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Manage</w:t>
      </w:r>
      <w:r w:rsidR="00530A15">
        <w:rPr>
          <w:rFonts w:asciiTheme="majorHAnsi" w:eastAsia="Calibri" w:hAnsiTheme="majorHAnsi"/>
          <w:sz w:val="20"/>
        </w:rPr>
        <w:t>s mail</w:t>
      </w:r>
      <w:r w:rsidR="00333E3C">
        <w:rPr>
          <w:rFonts w:asciiTheme="majorHAnsi" w:eastAsia="Calibri" w:hAnsiTheme="majorHAnsi"/>
          <w:sz w:val="20"/>
        </w:rPr>
        <w:t>,</w:t>
      </w:r>
      <w:r w:rsidR="00530A15">
        <w:rPr>
          <w:rFonts w:asciiTheme="majorHAnsi" w:eastAsia="Calibri" w:hAnsiTheme="majorHAnsi"/>
          <w:sz w:val="20"/>
        </w:rPr>
        <w:t xml:space="preserve"> and </w:t>
      </w:r>
      <w:r w:rsidR="00530A15" w:rsidRPr="007F746E">
        <w:rPr>
          <w:rFonts w:asciiTheme="majorHAnsi" w:eastAsia="Calibri" w:hAnsiTheme="majorHAnsi"/>
          <w:sz w:val="20"/>
        </w:rPr>
        <w:t>departments’ email boxes</w:t>
      </w:r>
      <w:r w:rsidR="001C394B">
        <w:rPr>
          <w:rFonts w:asciiTheme="majorHAnsi" w:eastAsia="Calibri" w:hAnsiTheme="majorHAnsi"/>
          <w:sz w:val="20"/>
        </w:rPr>
        <w:t xml:space="preserve"> </w:t>
      </w:r>
    </w:p>
    <w:p w14:paraId="516287B1" w14:textId="1D46B333" w:rsidR="009430D5" w:rsidRPr="007F746E" w:rsidRDefault="009430D5" w:rsidP="005717FE">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Scan</w:t>
      </w:r>
      <w:r w:rsidR="00733268" w:rsidRPr="007F746E">
        <w:rPr>
          <w:rFonts w:asciiTheme="majorHAnsi" w:eastAsia="Calibri" w:hAnsiTheme="majorHAnsi"/>
          <w:sz w:val="20"/>
        </w:rPr>
        <w:t>s, copies</w:t>
      </w:r>
      <w:r w:rsidRPr="007F746E">
        <w:rPr>
          <w:rFonts w:asciiTheme="majorHAnsi" w:eastAsia="Calibri" w:hAnsiTheme="majorHAnsi"/>
          <w:sz w:val="20"/>
        </w:rPr>
        <w:t xml:space="preserve">, </w:t>
      </w:r>
      <w:r w:rsidR="00733268" w:rsidRPr="007F746E">
        <w:rPr>
          <w:rFonts w:asciiTheme="majorHAnsi" w:eastAsia="Calibri" w:hAnsiTheme="majorHAnsi"/>
          <w:sz w:val="20"/>
        </w:rPr>
        <w:t xml:space="preserve">and </w:t>
      </w:r>
      <w:r w:rsidRPr="007F746E">
        <w:rPr>
          <w:rFonts w:asciiTheme="majorHAnsi" w:eastAsia="Calibri" w:hAnsiTheme="majorHAnsi"/>
          <w:sz w:val="20"/>
        </w:rPr>
        <w:t>file</w:t>
      </w:r>
      <w:r w:rsidR="00733268" w:rsidRPr="007F746E">
        <w:rPr>
          <w:rFonts w:asciiTheme="majorHAnsi" w:eastAsia="Calibri" w:hAnsiTheme="majorHAnsi"/>
          <w:sz w:val="20"/>
        </w:rPr>
        <w:t>s</w:t>
      </w:r>
      <w:r w:rsidRPr="007F746E">
        <w:rPr>
          <w:rFonts w:asciiTheme="majorHAnsi" w:eastAsia="Calibri" w:hAnsiTheme="majorHAnsi"/>
          <w:sz w:val="20"/>
        </w:rPr>
        <w:t xml:space="preserve"> as needed</w:t>
      </w:r>
      <w:r w:rsidR="001C394B">
        <w:rPr>
          <w:rFonts w:asciiTheme="majorHAnsi" w:eastAsia="Calibri" w:hAnsiTheme="majorHAnsi"/>
          <w:sz w:val="20"/>
        </w:rPr>
        <w:t xml:space="preserve"> </w:t>
      </w:r>
    </w:p>
    <w:p w14:paraId="2104C71A" w14:textId="412A5A8D" w:rsidR="0026510B" w:rsidRPr="007F746E" w:rsidRDefault="0026510B" w:rsidP="005717FE">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Keep</w:t>
      </w:r>
      <w:r w:rsidR="00333E3C">
        <w:rPr>
          <w:rFonts w:asciiTheme="majorHAnsi" w:eastAsia="Calibri" w:hAnsiTheme="majorHAnsi"/>
          <w:sz w:val="20"/>
        </w:rPr>
        <w:t>s</w:t>
      </w:r>
      <w:r w:rsidRPr="007F746E">
        <w:rPr>
          <w:rFonts w:asciiTheme="majorHAnsi" w:eastAsia="Calibri" w:hAnsiTheme="majorHAnsi"/>
          <w:sz w:val="20"/>
        </w:rPr>
        <w:t xml:space="preserve"> pastors’ </w:t>
      </w:r>
      <w:r w:rsidR="001C394B">
        <w:rPr>
          <w:rFonts w:asciiTheme="majorHAnsi" w:eastAsia="Calibri" w:hAnsiTheme="majorHAnsi"/>
          <w:sz w:val="20"/>
        </w:rPr>
        <w:t>calendars</w:t>
      </w:r>
      <w:r w:rsidR="00333E3C">
        <w:rPr>
          <w:rFonts w:asciiTheme="majorHAnsi" w:eastAsia="Calibri" w:hAnsiTheme="majorHAnsi"/>
          <w:sz w:val="20"/>
        </w:rPr>
        <w:t>,</w:t>
      </w:r>
      <w:r w:rsidR="001C394B">
        <w:rPr>
          <w:rFonts w:asciiTheme="majorHAnsi" w:eastAsia="Calibri" w:hAnsiTheme="majorHAnsi"/>
          <w:sz w:val="20"/>
        </w:rPr>
        <w:t xml:space="preserve"> and ensure</w:t>
      </w:r>
      <w:r w:rsidR="00333E3C">
        <w:rPr>
          <w:rFonts w:asciiTheme="majorHAnsi" w:eastAsia="Calibri" w:hAnsiTheme="majorHAnsi"/>
          <w:sz w:val="20"/>
        </w:rPr>
        <w:t>s</w:t>
      </w:r>
      <w:r w:rsidR="001C394B">
        <w:rPr>
          <w:rFonts w:asciiTheme="majorHAnsi" w:eastAsia="Calibri" w:hAnsiTheme="majorHAnsi"/>
          <w:sz w:val="20"/>
        </w:rPr>
        <w:t xml:space="preserve"> </w:t>
      </w:r>
      <w:r w:rsidRPr="007F746E">
        <w:rPr>
          <w:rFonts w:asciiTheme="majorHAnsi" w:eastAsia="Calibri" w:hAnsiTheme="majorHAnsi"/>
          <w:sz w:val="20"/>
        </w:rPr>
        <w:t>attendance at required meetings (</w:t>
      </w:r>
      <w:r w:rsidR="001C394B">
        <w:rPr>
          <w:rFonts w:asciiTheme="majorHAnsi" w:eastAsia="Calibri" w:hAnsiTheme="majorHAnsi"/>
          <w:sz w:val="20"/>
        </w:rPr>
        <w:t>including work m</w:t>
      </w:r>
      <w:r>
        <w:rPr>
          <w:rFonts w:asciiTheme="majorHAnsi" w:eastAsia="Calibri" w:hAnsiTheme="majorHAnsi"/>
          <w:sz w:val="20"/>
        </w:rPr>
        <w:t xml:space="preserve">eetings </w:t>
      </w:r>
      <w:r w:rsidRPr="007F746E">
        <w:rPr>
          <w:rFonts w:asciiTheme="majorHAnsi" w:eastAsia="Calibri" w:hAnsiTheme="majorHAnsi"/>
          <w:sz w:val="20"/>
        </w:rPr>
        <w:t>and any other meetings</w:t>
      </w:r>
      <w:r w:rsidR="005562C7">
        <w:rPr>
          <w:rFonts w:asciiTheme="majorHAnsi" w:eastAsia="Calibri" w:hAnsiTheme="majorHAnsi"/>
          <w:sz w:val="20"/>
        </w:rPr>
        <w:t xml:space="preserve"> requiring attendance</w:t>
      </w:r>
      <w:r w:rsidRPr="007F746E">
        <w:rPr>
          <w:rFonts w:asciiTheme="majorHAnsi" w:eastAsia="Calibri" w:hAnsiTheme="majorHAnsi"/>
          <w:sz w:val="20"/>
        </w:rPr>
        <w:t>)</w:t>
      </w:r>
    </w:p>
    <w:p w14:paraId="6310FFD6" w14:textId="10E0A845" w:rsidR="001C394B" w:rsidRDefault="0026510B" w:rsidP="005717FE">
      <w:pPr>
        <w:pStyle w:val="ListParagraph"/>
        <w:widowControl/>
        <w:numPr>
          <w:ilvl w:val="1"/>
          <w:numId w:val="23"/>
        </w:numPr>
        <w:spacing w:line="276" w:lineRule="auto"/>
        <w:ind w:left="1080"/>
        <w:rPr>
          <w:rFonts w:asciiTheme="majorHAnsi" w:eastAsia="Calibri" w:hAnsiTheme="majorHAnsi"/>
          <w:sz w:val="20"/>
        </w:rPr>
      </w:pPr>
      <w:r w:rsidRPr="001C394B">
        <w:rPr>
          <w:rFonts w:asciiTheme="majorHAnsi" w:eastAsia="Calibri" w:hAnsiTheme="majorHAnsi"/>
          <w:sz w:val="20"/>
        </w:rPr>
        <w:t>Maintains</w:t>
      </w:r>
      <w:r w:rsidR="005562C7">
        <w:rPr>
          <w:rFonts w:asciiTheme="majorHAnsi" w:eastAsia="Calibri" w:hAnsiTheme="majorHAnsi"/>
          <w:sz w:val="20"/>
        </w:rPr>
        <w:t xml:space="preserve"> the</w:t>
      </w:r>
      <w:r w:rsidRPr="001C394B">
        <w:rPr>
          <w:rFonts w:asciiTheme="majorHAnsi" w:eastAsia="Calibri" w:hAnsiTheme="majorHAnsi"/>
          <w:sz w:val="20"/>
        </w:rPr>
        <w:t xml:space="preserve"> N</w:t>
      </w:r>
      <w:r w:rsidR="005562C7">
        <w:rPr>
          <w:rFonts w:asciiTheme="majorHAnsi" w:eastAsia="Calibri" w:hAnsiTheme="majorHAnsi"/>
          <w:sz w:val="20"/>
        </w:rPr>
        <w:t xml:space="preserve">orthern </w:t>
      </w:r>
      <w:r w:rsidRPr="001C394B">
        <w:rPr>
          <w:rFonts w:asciiTheme="majorHAnsi" w:eastAsia="Calibri" w:hAnsiTheme="majorHAnsi"/>
          <w:sz w:val="20"/>
        </w:rPr>
        <w:t>C</w:t>
      </w:r>
      <w:r w:rsidR="005562C7">
        <w:rPr>
          <w:rFonts w:asciiTheme="majorHAnsi" w:eastAsia="Calibri" w:hAnsiTheme="majorHAnsi"/>
          <w:sz w:val="20"/>
        </w:rPr>
        <w:t xml:space="preserve">alifornia </w:t>
      </w:r>
      <w:r w:rsidRPr="001C394B">
        <w:rPr>
          <w:rFonts w:asciiTheme="majorHAnsi" w:eastAsia="Calibri" w:hAnsiTheme="majorHAnsi"/>
          <w:sz w:val="20"/>
        </w:rPr>
        <w:t>C</w:t>
      </w:r>
      <w:r w:rsidR="005562C7">
        <w:rPr>
          <w:rFonts w:asciiTheme="majorHAnsi" w:eastAsia="Calibri" w:hAnsiTheme="majorHAnsi"/>
          <w:sz w:val="20"/>
        </w:rPr>
        <w:t>onference (NCC)</w:t>
      </w:r>
      <w:r w:rsidRPr="001C394B">
        <w:rPr>
          <w:rFonts w:asciiTheme="majorHAnsi" w:eastAsia="Calibri" w:hAnsiTheme="majorHAnsi"/>
          <w:sz w:val="20"/>
        </w:rPr>
        <w:t xml:space="preserve"> website sections </w:t>
      </w:r>
      <w:r w:rsidR="001C394B">
        <w:rPr>
          <w:rFonts w:asciiTheme="majorHAnsi" w:eastAsia="Calibri" w:hAnsiTheme="majorHAnsi"/>
          <w:sz w:val="20"/>
        </w:rPr>
        <w:t>for Asian Pacific, Community Services, Hispanic</w:t>
      </w:r>
      <w:r w:rsidR="00333E3C">
        <w:rPr>
          <w:rFonts w:asciiTheme="majorHAnsi" w:eastAsia="Calibri" w:hAnsiTheme="majorHAnsi"/>
          <w:sz w:val="20"/>
        </w:rPr>
        <w:t>,</w:t>
      </w:r>
      <w:r w:rsidR="001C394B">
        <w:rPr>
          <w:rFonts w:asciiTheme="majorHAnsi" w:eastAsia="Calibri" w:hAnsiTheme="majorHAnsi"/>
          <w:sz w:val="20"/>
        </w:rPr>
        <w:t xml:space="preserve"> and Health Ministries</w:t>
      </w:r>
    </w:p>
    <w:p w14:paraId="043A1BF7" w14:textId="5356C56F" w:rsidR="0083634D" w:rsidRDefault="0083634D" w:rsidP="005717FE">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Cooperate</w:t>
      </w:r>
      <w:r w:rsidR="00333E3C">
        <w:rPr>
          <w:rFonts w:asciiTheme="majorHAnsi" w:eastAsia="Calibri" w:hAnsiTheme="majorHAnsi"/>
          <w:sz w:val="20"/>
        </w:rPr>
        <w:t>s</w:t>
      </w:r>
      <w:r>
        <w:rPr>
          <w:rFonts w:asciiTheme="majorHAnsi" w:eastAsia="Calibri" w:hAnsiTheme="majorHAnsi"/>
          <w:sz w:val="20"/>
        </w:rPr>
        <w:t xml:space="preserve"> and communicate</w:t>
      </w:r>
      <w:r w:rsidR="00333E3C">
        <w:rPr>
          <w:rFonts w:asciiTheme="majorHAnsi" w:eastAsia="Calibri" w:hAnsiTheme="majorHAnsi"/>
          <w:sz w:val="20"/>
        </w:rPr>
        <w:t>s</w:t>
      </w:r>
      <w:r>
        <w:rPr>
          <w:rFonts w:asciiTheme="majorHAnsi" w:eastAsia="Calibri" w:hAnsiTheme="majorHAnsi"/>
          <w:sz w:val="20"/>
        </w:rPr>
        <w:t xml:space="preserve"> with representatives </w:t>
      </w:r>
      <w:r w:rsidR="005562C7">
        <w:rPr>
          <w:rFonts w:asciiTheme="majorHAnsi" w:eastAsia="Calibri" w:hAnsiTheme="majorHAnsi"/>
          <w:sz w:val="20"/>
        </w:rPr>
        <w:t>at</w:t>
      </w:r>
      <w:r>
        <w:rPr>
          <w:rFonts w:asciiTheme="majorHAnsi" w:eastAsia="Calibri" w:hAnsiTheme="majorHAnsi"/>
          <w:sz w:val="20"/>
        </w:rPr>
        <w:t xml:space="preserve"> all levels of the organization (Northern California Conference, Pacific Union Conference, Northern American Division, General Conference, etc.)</w:t>
      </w:r>
    </w:p>
    <w:p w14:paraId="3976DF54" w14:textId="1058C401" w:rsidR="00466A54" w:rsidRPr="00A0449F" w:rsidRDefault="00466A54" w:rsidP="00466A54">
      <w:pPr>
        <w:pStyle w:val="ListParagraph"/>
        <w:widowControl/>
        <w:numPr>
          <w:ilvl w:val="1"/>
          <w:numId w:val="23"/>
        </w:numPr>
        <w:spacing w:line="276" w:lineRule="auto"/>
        <w:ind w:left="1080"/>
        <w:rPr>
          <w:rFonts w:asciiTheme="majorHAnsi" w:eastAsia="Calibri" w:hAnsiTheme="majorHAnsi"/>
          <w:sz w:val="20"/>
        </w:rPr>
      </w:pPr>
      <w:r w:rsidRPr="00A0449F">
        <w:rPr>
          <w:rFonts w:asciiTheme="majorHAnsi" w:eastAsia="Calibri" w:hAnsiTheme="majorHAnsi"/>
          <w:sz w:val="20"/>
        </w:rPr>
        <w:t xml:space="preserve">Performs duties for Redwood Camp Meeting: serves on Redwood Camp Meeting Planning Committee; receives </w:t>
      </w:r>
      <w:r w:rsidRPr="008478B7">
        <w:rPr>
          <w:rFonts w:asciiTheme="majorHAnsi" w:eastAsia="Calibri" w:hAnsiTheme="majorHAnsi"/>
          <w:sz w:val="20"/>
        </w:rPr>
        <w:t>Ministry Mall</w:t>
      </w:r>
      <w:r w:rsidRPr="00A0449F">
        <w:rPr>
          <w:rFonts w:asciiTheme="majorHAnsi" w:eastAsia="Calibri" w:hAnsiTheme="majorHAnsi"/>
          <w:sz w:val="20"/>
        </w:rPr>
        <w:t xml:space="preserve"> applications with fees; assigns spaces at Ministry Mall; purchases and distributes gifts for guest speakers; receives and distributes meal tickets for guest speakers; ensures projectors, screens, and office supplies loaded on the conference truck; makes copies for speakers; purchases and distributes shirts to NCC employees; </w:t>
      </w:r>
      <w:r>
        <w:rPr>
          <w:rFonts w:asciiTheme="majorHAnsi" w:eastAsia="Calibri" w:hAnsiTheme="majorHAnsi"/>
          <w:sz w:val="20"/>
        </w:rPr>
        <w:t>sell</w:t>
      </w:r>
      <w:r w:rsidR="008478B7">
        <w:rPr>
          <w:rFonts w:asciiTheme="majorHAnsi" w:eastAsia="Calibri" w:hAnsiTheme="majorHAnsi"/>
          <w:sz w:val="20"/>
        </w:rPr>
        <w:t xml:space="preserve">s </w:t>
      </w:r>
      <w:r w:rsidRPr="00310BD5">
        <w:rPr>
          <w:rFonts w:asciiTheme="majorHAnsi" w:eastAsia="Calibri" w:hAnsiTheme="majorHAnsi"/>
          <w:sz w:val="20"/>
        </w:rPr>
        <w:t>hea</w:t>
      </w:r>
      <w:r w:rsidR="00310BD5" w:rsidRPr="00310BD5">
        <w:rPr>
          <w:rFonts w:asciiTheme="majorHAnsi" w:eastAsia="Calibri" w:hAnsiTheme="majorHAnsi"/>
          <w:sz w:val="20"/>
        </w:rPr>
        <w:t>l</w:t>
      </w:r>
      <w:r w:rsidRPr="00310BD5">
        <w:rPr>
          <w:rFonts w:asciiTheme="majorHAnsi" w:eastAsia="Calibri" w:hAnsiTheme="majorHAnsi"/>
          <w:sz w:val="20"/>
        </w:rPr>
        <w:t>th</w:t>
      </w:r>
      <w:r>
        <w:rPr>
          <w:rFonts w:asciiTheme="majorHAnsi" w:eastAsia="Calibri" w:hAnsiTheme="majorHAnsi"/>
          <w:sz w:val="20"/>
        </w:rPr>
        <w:t xml:space="preserve"> T</w:t>
      </w:r>
      <w:r w:rsidR="008478B7">
        <w:rPr>
          <w:rFonts w:asciiTheme="majorHAnsi" w:eastAsia="Calibri" w:hAnsiTheme="majorHAnsi"/>
          <w:sz w:val="20"/>
        </w:rPr>
        <w:t>-</w:t>
      </w:r>
      <w:r>
        <w:rPr>
          <w:rFonts w:asciiTheme="majorHAnsi" w:eastAsia="Calibri" w:hAnsiTheme="majorHAnsi"/>
          <w:sz w:val="20"/>
        </w:rPr>
        <w:t>shirts to campers, collects funds</w:t>
      </w:r>
      <w:r w:rsidR="008478B7">
        <w:rPr>
          <w:rFonts w:asciiTheme="majorHAnsi" w:eastAsia="Calibri" w:hAnsiTheme="majorHAnsi"/>
          <w:sz w:val="20"/>
        </w:rPr>
        <w:t>,</w:t>
      </w:r>
      <w:r>
        <w:rPr>
          <w:rFonts w:asciiTheme="majorHAnsi" w:eastAsia="Calibri" w:hAnsiTheme="majorHAnsi"/>
          <w:sz w:val="20"/>
        </w:rPr>
        <w:t xml:space="preserve"> and </w:t>
      </w:r>
      <w:r w:rsidR="00AC3BD7">
        <w:rPr>
          <w:rFonts w:asciiTheme="majorHAnsi" w:eastAsia="Calibri" w:hAnsiTheme="majorHAnsi"/>
          <w:sz w:val="20"/>
        </w:rPr>
        <w:t>submits</w:t>
      </w:r>
      <w:r>
        <w:rPr>
          <w:rFonts w:asciiTheme="majorHAnsi" w:eastAsia="Calibri" w:hAnsiTheme="majorHAnsi"/>
          <w:sz w:val="20"/>
        </w:rPr>
        <w:t xml:space="preserve"> to treasury dep</w:t>
      </w:r>
      <w:r w:rsidR="00AC3BD7">
        <w:rPr>
          <w:rFonts w:asciiTheme="majorHAnsi" w:eastAsia="Calibri" w:hAnsiTheme="majorHAnsi"/>
          <w:sz w:val="20"/>
        </w:rPr>
        <w:t>ar</w:t>
      </w:r>
      <w:r>
        <w:rPr>
          <w:rFonts w:asciiTheme="majorHAnsi" w:eastAsia="Calibri" w:hAnsiTheme="majorHAnsi"/>
          <w:sz w:val="20"/>
        </w:rPr>
        <w:t>t</w:t>
      </w:r>
      <w:r w:rsidR="00AC3BD7">
        <w:rPr>
          <w:rFonts w:asciiTheme="majorHAnsi" w:eastAsia="Calibri" w:hAnsiTheme="majorHAnsi"/>
          <w:sz w:val="20"/>
        </w:rPr>
        <w:t>ment</w:t>
      </w:r>
      <w:r w:rsidRPr="00A0449F">
        <w:rPr>
          <w:rFonts w:asciiTheme="majorHAnsi" w:eastAsia="Calibri" w:hAnsiTheme="majorHAnsi"/>
          <w:sz w:val="20"/>
        </w:rPr>
        <w:t xml:space="preserve">; </w:t>
      </w:r>
      <w:r>
        <w:rPr>
          <w:rFonts w:asciiTheme="majorHAnsi" w:eastAsia="Calibri" w:hAnsiTheme="majorHAnsi"/>
          <w:sz w:val="20"/>
        </w:rPr>
        <w:t>set</w:t>
      </w:r>
      <w:r w:rsidR="00AC3BD7">
        <w:rPr>
          <w:rFonts w:asciiTheme="majorHAnsi" w:eastAsia="Calibri" w:hAnsiTheme="majorHAnsi"/>
          <w:sz w:val="20"/>
        </w:rPr>
        <w:t>s</w:t>
      </w:r>
      <w:r>
        <w:rPr>
          <w:rFonts w:asciiTheme="majorHAnsi" w:eastAsia="Calibri" w:hAnsiTheme="majorHAnsi"/>
          <w:sz w:val="20"/>
        </w:rPr>
        <w:t xml:space="preserve"> up the booth and promote</w:t>
      </w:r>
      <w:r w:rsidR="00AC3BD7">
        <w:rPr>
          <w:rFonts w:asciiTheme="majorHAnsi" w:eastAsia="Calibri" w:hAnsiTheme="majorHAnsi"/>
          <w:sz w:val="20"/>
        </w:rPr>
        <w:t>s</w:t>
      </w:r>
      <w:r>
        <w:rPr>
          <w:rFonts w:asciiTheme="majorHAnsi" w:eastAsia="Calibri" w:hAnsiTheme="majorHAnsi"/>
          <w:sz w:val="20"/>
        </w:rPr>
        <w:t xml:space="preserve"> health check-up</w:t>
      </w:r>
      <w:r w:rsidR="00AC3BD7">
        <w:rPr>
          <w:rFonts w:asciiTheme="majorHAnsi" w:eastAsia="Calibri" w:hAnsiTheme="majorHAnsi"/>
          <w:sz w:val="20"/>
        </w:rPr>
        <w:t>s</w:t>
      </w:r>
      <w:r>
        <w:rPr>
          <w:rFonts w:asciiTheme="majorHAnsi" w:eastAsia="Calibri" w:hAnsiTheme="majorHAnsi"/>
          <w:sz w:val="20"/>
        </w:rPr>
        <w:t>; keep</w:t>
      </w:r>
      <w:r w:rsidR="00AC3BD7">
        <w:rPr>
          <w:rFonts w:asciiTheme="majorHAnsi" w:eastAsia="Calibri" w:hAnsiTheme="majorHAnsi"/>
          <w:sz w:val="20"/>
        </w:rPr>
        <w:t>s</w:t>
      </w:r>
      <w:r>
        <w:rPr>
          <w:rFonts w:asciiTheme="majorHAnsi" w:eastAsia="Calibri" w:hAnsiTheme="majorHAnsi"/>
          <w:sz w:val="20"/>
        </w:rPr>
        <w:t xml:space="preserve"> the data of CE credit recipients and certificates; </w:t>
      </w:r>
      <w:r w:rsidRPr="00A0449F">
        <w:rPr>
          <w:rFonts w:asciiTheme="majorHAnsi" w:eastAsia="Calibri" w:hAnsiTheme="majorHAnsi"/>
          <w:sz w:val="20"/>
        </w:rPr>
        <w:t xml:space="preserve">finds people to host speakers for meals on Sabbath; posts parking signs for office staff and guest speakers; cleans and arranges office space, keeps water in the refrigerator, </w:t>
      </w:r>
      <w:r w:rsidR="00AC3BD7">
        <w:rPr>
          <w:rFonts w:asciiTheme="majorHAnsi" w:eastAsia="Calibri" w:hAnsiTheme="majorHAnsi"/>
          <w:sz w:val="20"/>
        </w:rPr>
        <w:t xml:space="preserve">and </w:t>
      </w:r>
      <w:r w:rsidRPr="00A0449F">
        <w:rPr>
          <w:rFonts w:asciiTheme="majorHAnsi" w:eastAsia="Calibri" w:hAnsiTheme="majorHAnsi"/>
          <w:sz w:val="20"/>
        </w:rPr>
        <w:t>packs office for shipment back to NCC office</w:t>
      </w:r>
      <w:r w:rsidR="00AC3BD7">
        <w:rPr>
          <w:rFonts w:asciiTheme="majorHAnsi" w:eastAsia="Calibri" w:hAnsiTheme="majorHAnsi"/>
          <w:sz w:val="20"/>
        </w:rPr>
        <w:t xml:space="preserve"> </w:t>
      </w:r>
    </w:p>
    <w:p w14:paraId="202E434A" w14:textId="38641DE0" w:rsidR="00466A54" w:rsidRDefault="00466A54" w:rsidP="00466A54">
      <w:pPr>
        <w:pStyle w:val="ListParagraph"/>
        <w:widowControl/>
        <w:numPr>
          <w:ilvl w:val="1"/>
          <w:numId w:val="23"/>
        </w:numPr>
        <w:spacing w:line="276" w:lineRule="auto"/>
        <w:ind w:left="1080"/>
        <w:rPr>
          <w:rFonts w:asciiTheme="majorHAnsi" w:eastAsia="Calibri" w:hAnsiTheme="majorHAnsi"/>
          <w:sz w:val="20"/>
        </w:rPr>
      </w:pPr>
      <w:r w:rsidRPr="007F746E">
        <w:rPr>
          <w:rFonts w:asciiTheme="majorHAnsi" w:eastAsia="Calibri" w:hAnsiTheme="majorHAnsi"/>
          <w:sz w:val="20"/>
        </w:rPr>
        <w:t>Performs other related duties as assigned by supervisors</w:t>
      </w:r>
      <w:r>
        <w:rPr>
          <w:rFonts w:asciiTheme="majorHAnsi" w:eastAsia="Calibri" w:hAnsiTheme="majorHAnsi"/>
          <w:sz w:val="20"/>
        </w:rPr>
        <w:t xml:space="preserve"> </w:t>
      </w:r>
    </w:p>
    <w:p w14:paraId="73DAE719" w14:textId="77777777" w:rsidR="00310BD5" w:rsidRPr="00310BD5" w:rsidRDefault="00310BD5" w:rsidP="00310BD5">
      <w:pPr>
        <w:widowControl/>
        <w:spacing w:line="276" w:lineRule="auto"/>
        <w:ind w:left="360"/>
        <w:rPr>
          <w:rFonts w:asciiTheme="majorHAnsi" w:eastAsia="Calibri" w:hAnsiTheme="majorHAnsi"/>
          <w:sz w:val="20"/>
        </w:rPr>
      </w:pPr>
    </w:p>
    <w:p w14:paraId="55F68970" w14:textId="3CA8A233" w:rsidR="0026510B" w:rsidRPr="00775C2A" w:rsidRDefault="001C394B" w:rsidP="0026510B">
      <w:pPr>
        <w:pStyle w:val="ListParagraph"/>
        <w:widowControl/>
        <w:numPr>
          <w:ilvl w:val="0"/>
          <w:numId w:val="23"/>
        </w:numPr>
        <w:spacing w:line="276" w:lineRule="auto"/>
        <w:rPr>
          <w:rFonts w:asciiTheme="majorHAnsi" w:eastAsia="Calibri" w:hAnsiTheme="majorHAnsi"/>
          <w:b/>
          <w:bCs/>
          <w:sz w:val="20"/>
        </w:rPr>
      </w:pPr>
      <w:r w:rsidRPr="00775C2A">
        <w:rPr>
          <w:rFonts w:asciiTheme="majorHAnsi" w:eastAsia="Calibri" w:hAnsiTheme="majorHAnsi"/>
          <w:b/>
          <w:bCs/>
          <w:sz w:val="20"/>
        </w:rPr>
        <w:t>Specific</w:t>
      </w:r>
      <w:r w:rsidR="0026510B" w:rsidRPr="00775C2A">
        <w:rPr>
          <w:rFonts w:asciiTheme="majorHAnsi" w:eastAsia="Calibri" w:hAnsiTheme="majorHAnsi"/>
          <w:b/>
          <w:bCs/>
          <w:sz w:val="20"/>
        </w:rPr>
        <w:t xml:space="preserve"> tasks for Asian Pacific Ministry: </w:t>
      </w:r>
    </w:p>
    <w:p w14:paraId="6E0364AD" w14:textId="05BC1A7E"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t>Contact</w:t>
      </w:r>
      <w:r w:rsidR="008478B7">
        <w:rPr>
          <w:rFonts w:asciiTheme="majorHAnsi" w:eastAsia="Calibri" w:hAnsiTheme="majorHAnsi"/>
          <w:sz w:val="20"/>
        </w:rPr>
        <w:t>s</w:t>
      </w:r>
      <w:r>
        <w:rPr>
          <w:rFonts w:asciiTheme="majorHAnsi" w:eastAsia="Calibri" w:hAnsiTheme="majorHAnsi"/>
          <w:sz w:val="20"/>
        </w:rPr>
        <w:t xml:space="preserve"> </w:t>
      </w:r>
      <w:r w:rsidR="005562C7">
        <w:rPr>
          <w:rFonts w:asciiTheme="majorHAnsi" w:eastAsia="Calibri" w:hAnsiTheme="majorHAnsi"/>
          <w:sz w:val="20"/>
        </w:rPr>
        <w:t xml:space="preserve">Asian Pacific (A/P) </w:t>
      </w:r>
      <w:r>
        <w:rPr>
          <w:rFonts w:asciiTheme="majorHAnsi" w:eastAsia="Calibri" w:hAnsiTheme="majorHAnsi"/>
          <w:sz w:val="20"/>
        </w:rPr>
        <w:t>Pastors for the reports of church activities such as evangelism and community services</w:t>
      </w:r>
      <w:r w:rsidR="005562C7">
        <w:rPr>
          <w:rFonts w:asciiTheme="majorHAnsi" w:eastAsia="Calibri" w:hAnsiTheme="majorHAnsi"/>
          <w:sz w:val="20"/>
        </w:rPr>
        <w:t xml:space="preserve">, </w:t>
      </w:r>
      <w:r>
        <w:rPr>
          <w:rFonts w:asciiTheme="majorHAnsi" w:eastAsia="Calibri" w:hAnsiTheme="majorHAnsi"/>
          <w:sz w:val="20"/>
        </w:rPr>
        <w:t>baptisms</w:t>
      </w:r>
      <w:r w:rsidR="005562C7">
        <w:rPr>
          <w:rFonts w:asciiTheme="majorHAnsi" w:eastAsia="Calibri" w:hAnsiTheme="majorHAnsi"/>
          <w:sz w:val="20"/>
        </w:rPr>
        <w:t xml:space="preserve">, etc. </w:t>
      </w:r>
      <w:r w:rsidR="001C394B">
        <w:rPr>
          <w:rFonts w:asciiTheme="majorHAnsi" w:eastAsia="Calibri" w:hAnsiTheme="majorHAnsi"/>
          <w:sz w:val="20"/>
        </w:rPr>
        <w:t xml:space="preserve"> </w:t>
      </w:r>
    </w:p>
    <w:p w14:paraId="133A3CA2" w14:textId="08C5956C"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t>Notif</w:t>
      </w:r>
      <w:r w:rsidR="008478B7">
        <w:rPr>
          <w:rFonts w:asciiTheme="majorHAnsi" w:eastAsia="Calibri" w:hAnsiTheme="majorHAnsi"/>
          <w:sz w:val="20"/>
        </w:rPr>
        <w:t>ies</w:t>
      </w:r>
      <w:r>
        <w:rPr>
          <w:rFonts w:asciiTheme="majorHAnsi" w:eastAsia="Calibri" w:hAnsiTheme="majorHAnsi"/>
          <w:sz w:val="20"/>
        </w:rPr>
        <w:t xml:space="preserve"> A/P Pastors for the scheduled worker’s meetings</w:t>
      </w:r>
      <w:r w:rsidR="001C394B">
        <w:rPr>
          <w:rFonts w:asciiTheme="majorHAnsi" w:eastAsia="Calibri" w:hAnsiTheme="majorHAnsi"/>
          <w:sz w:val="20"/>
        </w:rPr>
        <w:t xml:space="preserve"> </w:t>
      </w:r>
    </w:p>
    <w:p w14:paraId="3C34C906" w14:textId="28F0F6E0"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t>Contact</w:t>
      </w:r>
      <w:r w:rsidR="008478B7">
        <w:rPr>
          <w:rFonts w:asciiTheme="majorHAnsi" w:eastAsia="Calibri" w:hAnsiTheme="majorHAnsi"/>
          <w:sz w:val="20"/>
        </w:rPr>
        <w:t>s</w:t>
      </w:r>
      <w:r>
        <w:rPr>
          <w:rFonts w:asciiTheme="majorHAnsi" w:eastAsia="Calibri" w:hAnsiTheme="majorHAnsi"/>
          <w:sz w:val="20"/>
        </w:rPr>
        <w:t xml:space="preserve"> A/P Pastors or church leaders to collect necessary information or data</w:t>
      </w:r>
      <w:r w:rsidR="001C394B">
        <w:rPr>
          <w:rFonts w:asciiTheme="majorHAnsi" w:eastAsia="Calibri" w:hAnsiTheme="majorHAnsi"/>
          <w:sz w:val="20"/>
        </w:rPr>
        <w:t xml:space="preserve"> </w:t>
      </w:r>
    </w:p>
    <w:p w14:paraId="5010D188" w14:textId="71D44979"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lastRenderedPageBreak/>
        <w:t>Cooperate</w:t>
      </w:r>
      <w:r w:rsidR="008478B7">
        <w:rPr>
          <w:rFonts w:asciiTheme="majorHAnsi" w:eastAsia="Calibri" w:hAnsiTheme="majorHAnsi"/>
          <w:sz w:val="20"/>
        </w:rPr>
        <w:t>s</w:t>
      </w:r>
      <w:r>
        <w:rPr>
          <w:rFonts w:asciiTheme="majorHAnsi" w:eastAsia="Calibri" w:hAnsiTheme="majorHAnsi"/>
          <w:sz w:val="20"/>
        </w:rPr>
        <w:t xml:space="preserve"> with the editor of NCC Asian Pacific Newsletter “A/P Currents</w:t>
      </w:r>
      <w:r w:rsidR="00775C2A">
        <w:rPr>
          <w:rFonts w:asciiTheme="majorHAnsi" w:eastAsia="Calibri" w:hAnsiTheme="majorHAnsi"/>
          <w:sz w:val="20"/>
        </w:rPr>
        <w:t>”</w:t>
      </w:r>
    </w:p>
    <w:p w14:paraId="30432CE4" w14:textId="78138BA8"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t>Send</w:t>
      </w:r>
      <w:r w:rsidR="008478B7">
        <w:rPr>
          <w:rFonts w:asciiTheme="majorHAnsi" w:eastAsia="Calibri" w:hAnsiTheme="majorHAnsi"/>
          <w:sz w:val="20"/>
        </w:rPr>
        <w:t>s</w:t>
      </w:r>
      <w:r>
        <w:rPr>
          <w:rFonts w:asciiTheme="majorHAnsi" w:eastAsia="Calibri" w:hAnsiTheme="majorHAnsi"/>
          <w:sz w:val="20"/>
        </w:rPr>
        <w:t xml:space="preserve"> NCC A/P Annual Report to the Union as requested</w:t>
      </w:r>
      <w:r w:rsidR="00775C2A">
        <w:rPr>
          <w:rFonts w:asciiTheme="majorHAnsi" w:eastAsia="Calibri" w:hAnsiTheme="majorHAnsi"/>
          <w:sz w:val="20"/>
        </w:rPr>
        <w:t xml:space="preserve"> </w:t>
      </w:r>
    </w:p>
    <w:p w14:paraId="1C1E028B" w14:textId="01E4A2C2" w:rsidR="0026510B" w:rsidRDefault="0026510B" w:rsidP="0026510B">
      <w:pPr>
        <w:pStyle w:val="ListParagraph"/>
        <w:widowControl/>
        <w:numPr>
          <w:ilvl w:val="0"/>
          <w:numId w:val="26"/>
        </w:numPr>
        <w:spacing w:line="276" w:lineRule="auto"/>
        <w:rPr>
          <w:rFonts w:asciiTheme="majorHAnsi" w:eastAsia="Calibri" w:hAnsiTheme="majorHAnsi"/>
          <w:sz w:val="20"/>
        </w:rPr>
      </w:pPr>
      <w:r>
        <w:rPr>
          <w:rFonts w:asciiTheme="majorHAnsi" w:eastAsia="Calibri" w:hAnsiTheme="majorHAnsi"/>
          <w:sz w:val="20"/>
        </w:rPr>
        <w:t>P</w:t>
      </w:r>
      <w:r w:rsidRPr="007F746E">
        <w:rPr>
          <w:rFonts w:asciiTheme="majorHAnsi" w:eastAsia="Calibri" w:hAnsiTheme="majorHAnsi"/>
          <w:sz w:val="20"/>
        </w:rPr>
        <w:t>urchases and sends Christmas cards; purchases and sends graduation gifts; prepares invoices for book sales</w:t>
      </w:r>
      <w:r w:rsidR="00775C2A">
        <w:rPr>
          <w:rFonts w:asciiTheme="majorHAnsi" w:eastAsia="Calibri" w:hAnsiTheme="majorHAnsi"/>
          <w:sz w:val="20"/>
        </w:rPr>
        <w:t xml:space="preserve"> </w:t>
      </w:r>
    </w:p>
    <w:p w14:paraId="3B44AB6B" w14:textId="77777777" w:rsidR="00310BD5" w:rsidRPr="00310BD5" w:rsidRDefault="00310BD5" w:rsidP="00310BD5">
      <w:pPr>
        <w:widowControl/>
        <w:spacing w:line="276" w:lineRule="auto"/>
        <w:ind w:left="720"/>
        <w:rPr>
          <w:rFonts w:asciiTheme="majorHAnsi" w:eastAsia="Calibri" w:hAnsiTheme="majorHAnsi"/>
          <w:sz w:val="20"/>
        </w:rPr>
      </w:pPr>
    </w:p>
    <w:p w14:paraId="46544E8F" w14:textId="3D53F7D3" w:rsidR="0026510B" w:rsidRPr="00775C2A" w:rsidRDefault="001C394B" w:rsidP="0026510B">
      <w:pPr>
        <w:pStyle w:val="ListParagraph"/>
        <w:widowControl/>
        <w:numPr>
          <w:ilvl w:val="0"/>
          <w:numId w:val="23"/>
        </w:numPr>
        <w:spacing w:line="276" w:lineRule="auto"/>
        <w:rPr>
          <w:rFonts w:asciiTheme="majorHAnsi" w:eastAsia="Calibri" w:hAnsiTheme="majorHAnsi"/>
          <w:b/>
          <w:bCs/>
          <w:sz w:val="20"/>
        </w:rPr>
      </w:pPr>
      <w:r w:rsidRPr="00775C2A">
        <w:rPr>
          <w:rFonts w:asciiTheme="majorHAnsi" w:eastAsia="Calibri" w:hAnsiTheme="majorHAnsi"/>
          <w:b/>
          <w:bCs/>
          <w:sz w:val="20"/>
        </w:rPr>
        <w:t>Specific</w:t>
      </w:r>
      <w:r w:rsidR="0026510B" w:rsidRPr="00775C2A">
        <w:rPr>
          <w:rFonts w:asciiTheme="majorHAnsi" w:eastAsia="Calibri" w:hAnsiTheme="majorHAnsi"/>
          <w:b/>
          <w:bCs/>
          <w:sz w:val="20"/>
        </w:rPr>
        <w:t xml:space="preserve"> tasks for Community Services</w:t>
      </w:r>
      <w:r w:rsidR="00240CF9">
        <w:rPr>
          <w:rFonts w:asciiTheme="majorHAnsi" w:eastAsia="Calibri" w:hAnsiTheme="majorHAnsi"/>
          <w:b/>
          <w:bCs/>
          <w:sz w:val="20"/>
        </w:rPr>
        <w:t xml:space="preserve">: </w:t>
      </w:r>
      <w:r w:rsidR="0026510B" w:rsidRPr="00775C2A">
        <w:rPr>
          <w:rFonts w:asciiTheme="majorHAnsi" w:eastAsia="Calibri" w:hAnsiTheme="majorHAnsi"/>
          <w:b/>
          <w:bCs/>
          <w:sz w:val="20"/>
        </w:rPr>
        <w:t xml:space="preserve"> </w:t>
      </w:r>
    </w:p>
    <w:p w14:paraId="2B56A967" w14:textId="20E1B108"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Call</w:t>
      </w:r>
      <w:r w:rsidR="008478B7">
        <w:rPr>
          <w:rFonts w:asciiTheme="majorHAnsi" w:eastAsia="Calibri" w:hAnsiTheme="majorHAnsi"/>
          <w:sz w:val="20"/>
        </w:rPr>
        <w:t>s</w:t>
      </w:r>
      <w:r>
        <w:rPr>
          <w:rFonts w:asciiTheme="majorHAnsi" w:eastAsia="Calibri" w:hAnsiTheme="majorHAnsi"/>
          <w:sz w:val="20"/>
        </w:rPr>
        <w:t xml:space="preserve"> pastors or lay leaders to collect the names and emails of community services directors </w:t>
      </w:r>
      <w:r w:rsidR="007E2446">
        <w:rPr>
          <w:rFonts w:asciiTheme="majorHAnsi" w:eastAsia="Calibri" w:hAnsiTheme="majorHAnsi"/>
          <w:sz w:val="20"/>
        </w:rPr>
        <w:t>and/</w:t>
      </w:r>
      <w:r>
        <w:rPr>
          <w:rFonts w:asciiTheme="majorHAnsi" w:eastAsia="Calibri" w:hAnsiTheme="majorHAnsi"/>
          <w:sz w:val="20"/>
        </w:rPr>
        <w:t>or the person in charge of community services</w:t>
      </w:r>
      <w:r w:rsidR="00775C2A">
        <w:rPr>
          <w:rFonts w:asciiTheme="majorHAnsi" w:eastAsia="Calibri" w:hAnsiTheme="majorHAnsi"/>
          <w:sz w:val="20"/>
        </w:rPr>
        <w:t xml:space="preserve"> </w:t>
      </w:r>
    </w:p>
    <w:p w14:paraId="36ADAC03" w14:textId="0163FD2A"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Prepare</w:t>
      </w:r>
      <w:r w:rsidR="00310BD5">
        <w:rPr>
          <w:rFonts w:asciiTheme="majorHAnsi" w:eastAsia="Calibri" w:hAnsiTheme="majorHAnsi"/>
          <w:sz w:val="20"/>
        </w:rPr>
        <w:t>s</w:t>
      </w:r>
      <w:r>
        <w:rPr>
          <w:rFonts w:asciiTheme="majorHAnsi" w:eastAsia="Calibri" w:hAnsiTheme="majorHAnsi"/>
          <w:sz w:val="20"/>
        </w:rPr>
        <w:t xml:space="preserve"> for the NCC annual community services retreat </w:t>
      </w:r>
      <w:r w:rsidR="007E2446">
        <w:rPr>
          <w:rFonts w:asciiTheme="majorHAnsi" w:eastAsia="Calibri" w:hAnsiTheme="majorHAnsi"/>
          <w:sz w:val="20"/>
        </w:rPr>
        <w:t>and/</w:t>
      </w:r>
      <w:r>
        <w:rPr>
          <w:rFonts w:asciiTheme="majorHAnsi" w:eastAsia="Calibri" w:hAnsiTheme="majorHAnsi"/>
          <w:sz w:val="20"/>
        </w:rPr>
        <w:t>or camps</w:t>
      </w:r>
    </w:p>
    <w:p w14:paraId="3FACAF87" w14:textId="5A0C6D88"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S</w:t>
      </w:r>
      <w:r w:rsidRPr="00141AD2">
        <w:rPr>
          <w:rFonts w:asciiTheme="majorHAnsi" w:eastAsia="Calibri" w:hAnsiTheme="majorHAnsi"/>
          <w:sz w:val="20"/>
        </w:rPr>
        <w:t>ends out surveys; receives and enters data for paper surveys and/or enters the names and email addresses of individuals taking survey</w:t>
      </w:r>
      <w:r w:rsidR="007E2446">
        <w:rPr>
          <w:rFonts w:asciiTheme="majorHAnsi" w:eastAsia="Calibri" w:hAnsiTheme="majorHAnsi"/>
          <w:sz w:val="20"/>
        </w:rPr>
        <w:t>s</w:t>
      </w:r>
      <w:r w:rsidRPr="00141AD2">
        <w:rPr>
          <w:rFonts w:asciiTheme="majorHAnsi" w:eastAsia="Calibri" w:hAnsiTheme="majorHAnsi"/>
          <w:sz w:val="20"/>
        </w:rPr>
        <w:t xml:space="preserve"> online; forwards invoices to NCC treasurer and bills to churches</w:t>
      </w:r>
      <w:r>
        <w:rPr>
          <w:rFonts w:asciiTheme="majorHAnsi" w:eastAsia="Calibri" w:hAnsiTheme="majorHAnsi"/>
          <w:sz w:val="20"/>
        </w:rPr>
        <w:t xml:space="preserve"> if necessary</w:t>
      </w:r>
      <w:r w:rsidR="00775C2A">
        <w:rPr>
          <w:rFonts w:asciiTheme="majorHAnsi" w:eastAsia="Calibri" w:hAnsiTheme="majorHAnsi"/>
          <w:sz w:val="20"/>
        </w:rPr>
        <w:t xml:space="preserve"> </w:t>
      </w:r>
      <w:r>
        <w:rPr>
          <w:rFonts w:asciiTheme="majorHAnsi" w:eastAsia="Calibri" w:hAnsiTheme="majorHAnsi"/>
          <w:sz w:val="20"/>
        </w:rPr>
        <w:t xml:space="preserve"> </w:t>
      </w:r>
    </w:p>
    <w:p w14:paraId="5ED6AFF9" w14:textId="2FCB5627"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Cop</w:t>
      </w:r>
      <w:r w:rsidR="005E1197">
        <w:rPr>
          <w:rFonts w:asciiTheme="majorHAnsi" w:eastAsia="Calibri" w:hAnsiTheme="majorHAnsi"/>
          <w:sz w:val="20"/>
        </w:rPr>
        <w:t>ies</w:t>
      </w:r>
      <w:r>
        <w:rPr>
          <w:rFonts w:asciiTheme="majorHAnsi" w:eastAsia="Calibri" w:hAnsiTheme="majorHAnsi"/>
          <w:sz w:val="20"/>
        </w:rPr>
        <w:t xml:space="preserve"> or scan</w:t>
      </w:r>
      <w:r w:rsidR="005E1197">
        <w:rPr>
          <w:rFonts w:asciiTheme="majorHAnsi" w:eastAsia="Calibri" w:hAnsiTheme="majorHAnsi"/>
          <w:sz w:val="20"/>
        </w:rPr>
        <w:t>s</w:t>
      </w:r>
      <w:r w:rsidR="00E950A7">
        <w:rPr>
          <w:rFonts w:asciiTheme="majorHAnsi" w:eastAsia="Calibri" w:hAnsiTheme="majorHAnsi"/>
          <w:sz w:val="20"/>
        </w:rPr>
        <w:t xml:space="preserve"> </w:t>
      </w:r>
      <w:r>
        <w:rPr>
          <w:rFonts w:asciiTheme="majorHAnsi" w:eastAsia="Calibri" w:hAnsiTheme="majorHAnsi"/>
          <w:sz w:val="20"/>
        </w:rPr>
        <w:t>materials to prepare for the departmental events such as Disaster Response Shelter workshop</w:t>
      </w:r>
      <w:r w:rsidR="007E2446">
        <w:rPr>
          <w:rFonts w:asciiTheme="majorHAnsi" w:eastAsia="Calibri" w:hAnsiTheme="majorHAnsi"/>
          <w:sz w:val="20"/>
        </w:rPr>
        <w:t xml:space="preserve">s, </w:t>
      </w:r>
      <w:r>
        <w:rPr>
          <w:rFonts w:asciiTheme="majorHAnsi" w:eastAsia="Calibri" w:hAnsiTheme="majorHAnsi"/>
          <w:sz w:val="20"/>
        </w:rPr>
        <w:t>Donation management seminar</w:t>
      </w:r>
      <w:r w:rsidR="007E2446">
        <w:rPr>
          <w:rFonts w:asciiTheme="majorHAnsi" w:eastAsia="Calibri" w:hAnsiTheme="majorHAnsi"/>
          <w:sz w:val="20"/>
        </w:rPr>
        <w:t xml:space="preserve">s, etc. </w:t>
      </w:r>
      <w:r>
        <w:rPr>
          <w:rFonts w:asciiTheme="majorHAnsi" w:eastAsia="Calibri" w:hAnsiTheme="majorHAnsi"/>
          <w:sz w:val="20"/>
        </w:rPr>
        <w:t xml:space="preserve"> and send</w:t>
      </w:r>
      <w:r w:rsidR="007E2446">
        <w:rPr>
          <w:rFonts w:asciiTheme="majorHAnsi" w:eastAsia="Calibri" w:hAnsiTheme="majorHAnsi"/>
          <w:sz w:val="20"/>
        </w:rPr>
        <w:t>s</w:t>
      </w:r>
      <w:r>
        <w:rPr>
          <w:rFonts w:asciiTheme="majorHAnsi" w:eastAsia="Calibri" w:hAnsiTheme="majorHAnsi"/>
          <w:sz w:val="20"/>
        </w:rPr>
        <w:t xml:space="preserve"> them</w:t>
      </w:r>
      <w:r w:rsidR="00775C2A">
        <w:rPr>
          <w:rFonts w:asciiTheme="majorHAnsi" w:eastAsia="Calibri" w:hAnsiTheme="majorHAnsi"/>
          <w:sz w:val="20"/>
        </w:rPr>
        <w:t xml:space="preserve"> </w:t>
      </w:r>
      <w:r w:rsidR="00E950A7">
        <w:rPr>
          <w:rFonts w:asciiTheme="majorHAnsi" w:eastAsia="Calibri" w:hAnsiTheme="majorHAnsi"/>
          <w:sz w:val="20"/>
        </w:rPr>
        <w:t xml:space="preserve">to recipients </w:t>
      </w:r>
    </w:p>
    <w:p w14:paraId="6D29CCCE" w14:textId="2B8781A7"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Contact</w:t>
      </w:r>
      <w:r w:rsidR="00E950A7">
        <w:rPr>
          <w:rFonts w:asciiTheme="majorHAnsi" w:eastAsia="Calibri" w:hAnsiTheme="majorHAnsi"/>
          <w:sz w:val="20"/>
        </w:rPr>
        <w:t>s</w:t>
      </w:r>
      <w:r>
        <w:rPr>
          <w:rFonts w:asciiTheme="majorHAnsi" w:eastAsia="Calibri" w:hAnsiTheme="majorHAnsi"/>
          <w:sz w:val="20"/>
        </w:rPr>
        <w:t xml:space="preserve"> pastors or community services directors to promote departmental projects, activities, or programs</w:t>
      </w:r>
      <w:r w:rsidR="00775C2A">
        <w:rPr>
          <w:rFonts w:asciiTheme="majorHAnsi" w:eastAsia="Calibri" w:hAnsiTheme="majorHAnsi"/>
          <w:sz w:val="20"/>
        </w:rPr>
        <w:t xml:space="preserve"> </w:t>
      </w:r>
    </w:p>
    <w:p w14:paraId="77A2E382" w14:textId="083618A9" w:rsidR="0026510B" w:rsidRDefault="0026510B" w:rsidP="0026510B">
      <w:pPr>
        <w:pStyle w:val="ListParagraph"/>
        <w:widowControl/>
        <w:numPr>
          <w:ilvl w:val="0"/>
          <w:numId w:val="27"/>
        </w:numPr>
        <w:spacing w:line="276" w:lineRule="auto"/>
        <w:rPr>
          <w:rFonts w:asciiTheme="majorHAnsi" w:eastAsia="Calibri" w:hAnsiTheme="majorHAnsi"/>
          <w:sz w:val="20"/>
        </w:rPr>
      </w:pPr>
      <w:r>
        <w:rPr>
          <w:rFonts w:asciiTheme="majorHAnsi" w:eastAsia="Calibri" w:hAnsiTheme="majorHAnsi"/>
          <w:sz w:val="20"/>
        </w:rPr>
        <w:t>P</w:t>
      </w:r>
      <w:r w:rsidRPr="007F746E">
        <w:rPr>
          <w:rFonts w:asciiTheme="majorHAnsi" w:eastAsia="Calibri" w:hAnsiTheme="majorHAnsi"/>
          <w:sz w:val="20"/>
        </w:rPr>
        <w:t xml:space="preserve">urchases and sends </w:t>
      </w:r>
      <w:r>
        <w:rPr>
          <w:rFonts w:asciiTheme="majorHAnsi" w:eastAsia="Calibri" w:hAnsiTheme="majorHAnsi"/>
          <w:sz w:val="20"/>
        </w:rPr>
        <w:t>thank-you</w:t>
      </w:r>
      <w:r w:rsidRPr="007F746E">
        <w:rPr>
          <w:rFonts w:asciiTheme="majorHAnsi" w:eastAsia="Calibri" w:hAnsiTheme="majorHAnsi"/>
          <w:sz w:val="20"/>
        </w:rPr>
        <w:t xml:space="preserve"> cards</w:t>
      </w:r>
      <w:r>
        <w:rPr>
          <w:rFonts w:asciiTheme="majorHAnsi" w:eastAsia="Calibri" w:hAnsiTheme="majorHAnsi"/>
          <w:sz w:val="20"/>
        </w:rPr>
        <w:t xml:space="preserve"> to Community Services leaders whenever necessary</w:t>
      </w:r>
      <w:r w:rsidRPr="007F746E">
        <w:rPr>
          <w:rFonts w:asciiTheme="majorHAnsi" w:eastAsia="Calibri" w:hAnsiTheme="majorHAnsi"/>
          <w:sz w:val="20"/>
        </w:rPr>
        <w:t>; prepares invoices for book sales</w:t>
      </w:r>
      <w:r w:rsidR="00775C2A">
        <w:rPr>
          <w:rFonts w:asciiTheme="majorHAnsi" w:eastAsia="Calibri" w:hAnsiTheme="majorHAnsi"/>
          <w:sz w:val="20"/>
        </w:rPr>
        <w:t xml:space="preserve"> </w:t>
      </w:r>
    </w:p>
    <w:p w14:paraId="1E5CB50F" w14:textId="77777777" w:rsidR="00310BD5" w:rsidRPr="00310BD5" w:rsidRDefault="00310BD5" w:rsidP="00310BD5">
      <w:pPr>
        <w:widowControl/>
        <w:spacing w:line="276" w:lineRule="auto"/>
        <w:ind w:left="720"/>
        <w:rPr>
          <w:rFonts w:asciiTheme="majorHAnsi" w:eastAsia="Calibri" w:hAnsiTheme="majorHAnsi"/>
          <w:sz w:val="20"/>
        </w:rPr>
      </w:pPr>
    </w:p>
    <w:p w14:paraId="543D0800" w14:textId="5112D3B7" w:rsidR="0026510B" w:rsidRPr="00775C2A" w:rsidRDefault="001C394B" w:rsidP="0026510B">
      <w:pPr>
        <w:pStyle w:val="ListParagraph"/>
        <w:widowControl/>
        <w:numPr>
          <w:ilvl w:val="0"/>
          <w:numId w:val="23"/>
        </w:numPr>
        <w:spacing w:line="276" w:lineRule="auto"/>
        <w:rPr>
          <w:rFonts w:asciiTheme="majorHAnsi" w:eastAsia="Calibri" w:hAnsiTheme="majorHAnsi"/>
          <w:b/>
          <w:bCs/>
          <w:sz w:val="20"/>
        </w:rPr>
      </w:pPr>
      <w:r w:rsidRPr="00775C2A">
        <w:rPr>
          <w:rFonts w:asciiTheme="majorHAnsi" w:eastAsia="Calibri" w:hAnsiTheme="majorHAnsi"/>
          <w:b/>
          <w:bCs/>
          <w:sz w:val="20"/>
        </w:rPr>
        <w:t xml:space="preserve">Specific </w:t>
      </w:r>
      <w:r w:rsidR="0026510B" w:rsidRPr="00775C2A">
        <w:rPr>
          <w:rFonts w:asciiTheme="majorHAnsi" w:eastAsia="Calibri" w:hAnsiTheme="majorHAnsi"/>
          <w:b/>
          <w:bCs/>
          <w:sz w:val="20"/>
        </w:rPr>
        <w:t>tasks for Health Ministry:</w:t>
      </w:r>
    </w:p>
    <w:p w14:paraId="4468DCE3" w14:textId="0A6E3071" w:rsidR="0026510B" w:rsidRPr="007F746E" w:rsidRDefault="0026510B" w:rsidP="0026510B">
      <w:pPr>
        <w:pStyle w:val="ListParagraph"/>
        <w:widowControl/>
        <w:numPr>
          <w:ilvl w:val="0"/>
          <w:numId w:val="25"/>
        </w:numPr>
        <w:spacing w:line="276" w:lineRule="auto"/>
        <w:rPr>
          <w:rFonts w:asciiTheme="majorHAnsi" w:eastAsia="Calibri" w:hAnsiTheme="majorHAnsi"/>
          <w:sz w:val="20"/>
        </w:rPr>
      </w:pPr>
      <w:r>
        <w:rPr>
          <w:rFonts w:asciiTheme="majorHAnsi" w:eastAsia="Calibri" w:hAnsiTheme="majorHAnsi"/>
          <w:sz w:val="20"/>
        </w:rPr>
        <w:t>Contact</w:t>
      </w:r>
      <w:r w:rsidR="00E950A7">
        <w:rPr>
          <w:rFonts w:asciiTheme="majorHAnsi" w:eastAsia="Calibri" w:hAnsiTheme="majorHAnsi"/>
          <w:sz w:val="20"/>
        </w:rPr>
        <w:t>s</w:t>
      </w:r>
      <w:r>
        <w:rPr>
          <w:rFonts w:asciiTheme="majorHAnsi" w:eastAsia="Calibri" w:hAnsiTheme="majorHAnsi"/>
          <w:sz w:val="20"/>
        </w:rPr>
        <w:t xml:space="preserve"> pastors to collect the names, phone numbers and email add</w:t>
      </w:r>
      <w:r w:rsidR="00E950A7">
        <w:rPr>
          <w:rFonts w:asciiTheme="majorHAnsi" w:eastAsia="Calibri" w:hAnsiTheme="majorHAnsi"/>
          <w:sz w:val="20"/>
        </w:rPr>
        <w:t>res</w:t>
      </w:r>
      <w:r>
        <w:rPr>
          <w:rFonts w:asciiTheme="majorHAnsi" w:eastAsia="Calibri" w:hAnsiTheme="majorHAnsi"/>
          <w:sz w:val="20"/>
        </w:rPr>
        <w:t>s</w:t>
      </w:r>
      <w:r w:rsidR="00E950A7">
        <w:rPr>
          <w:rFonts w:asciiTheme="majorHAnsi" w:eastAsia="Calibri" w:hAnsiTheme="majorHAnsi"/>
          <w:sz w:val="20"/>
        </w:rPr>
        <w:t>es</w:t>
      </w:r>
      <w:r>
        <w:rPr>
          <w:rFonts w:asciiTheme="majorHAnsi" w:eastAsia="Calibri" w:hAnsiTheme="majorHAnsi"/>
          <w:sz w:val="20"/>
        </w:rPr>
        <w:t xml:space="preserve"> of health ministry directors, </w:t>
      </w:r>
      <w:r w:rsidR="00C1694E">
        <w:rPr>
          <w:rFonts w:asciiTheme="majorHAnsi" w:eastAsia="Calibri" w:hAnsiTheme="majorHAnsi"/>
          <w:sz w:val="20"/>
        </w:rPr>
        <w:t>coordinators,</w:t>
      </w:r>
      <w:r>
        <w:rPr>
          <w:rFonts w:asciiTheme="majorHAnsi" w:eastAsia="Calibri" w:hAnsiTheme="majorHAnsi"/>
          <w:sz w:val="20"/>
        </w:rPr>
        <w:t xml:space="preserve"> and health care professionals</w:t>
      </w:r>
      <w:r w:rsidR="00775C2A">
        <w:rPr>
          <w:rFonts w:asciiTheme="majorHAnsi" w:eastAsia="Calibri" w:hAnsiTheme="majorHAnsi"/>
          <w:sz w:val="20"/>
        </w:rPr>
        <w:t xml:space="preserve"> </w:t>
      </w:r>
    </w:p>
    <w:p w14:paraId="05EED818" w14:textId="4045057D" w:rsidR="0026510B" w:rsidRDefault="0026510B" w:rsidP="0026510B">
      <w:pPr>
        <w:pStyle w:val="ListParagraph"/>
        <w:widowControl/>
        <w:numPr>
          <w:ilvl w:val="0"/>
          <w:numId w:val="25"/>
        </w:numPr>
        <w:spacing w:line="276" w:lineRule="auto"/>
        <w:rPr>
          <w:rFonts w:asciiTheme="majorHAnsi" w:eastAsia="Calibri" w:hAnsiTheme="majorHAnsi"/>
          <w:sz w:val="20"/>
        </w:rPr>
      </w:pPr>
      <w:r>
        <w:rPr>
          <w:rFonts w:asciiTheme="majorHAnsi" w:eastAsia="Calibri" w:hAnsiTheme="majorHAnsi"/>
          <w:sz w:val="20"/>
        </w:rPr>
        <w:t>Send</w:t>
      </w:r>
      <w:r w:rsidR="00E950A7">
        <w:rPr>
          <w:rFonts w:asciiTheme="majorHAnsi" w:eastAsia="Calibri" w:hAnsiTheme="majorHAnsi"/>
          <w:sz w:val="20"/>
        </w:rPr>
        <w:t>s</w:t>
      </w:r>
      <w:r>
        <w:rPr>
          <w:rFonts w:asciiTheme="majorHAnsi" w:eastAsia="Calibri" w:hAnsiTheme="majorHAnsi"/>
          <w:sz w:val="20"/>
        </w:rPr>
        <w:t xml:space="preserve"> flyers, </w:t>
      </w:r>
      <w:r w:rsidR="00C1694E">
        <w:rPr>
          <w:rFonts w:asciiTheme="majorHAnsi" w:eastAsia="Calibri" w:hAnsiTheme="majorHAnsi"/>
          <w:sz w:val="20"/>
        </w:rPr>
        <w:t>magazines,</w:t>
      </w:r>
      <w:r>
        <w:rPr>
          <w:rFonts w:asciiTheme="majorHAnsi" w:eastAsia="Calibri" w:hAnsiTheme="majorHAnsi"/>
          <w:sz w:val="20"/>
        </w:rPr>
        <w:t xml:space="preserve"> and health ministry materials</w:t>
      </w:r>
      <w:r w:rsidR="00775C2A">
        <w:rPr>
          <w:rFonts w:asciiTheme="majorHAnsi" w:eastAsia="Calibri" w:hAnsiTheme="majorHAnsi"/>
          <w:sz w:val="20"/>
        </w:rPr>
        <w:t xml:space="preserve"> </w:t>
      </w:r>
    </w:p>
    <w:p w14:paraId="36E4CC36" w14:textId="2A51CF4C" w:rsidR="0026510B" w:rsidRDefault="0026510B" w:rsidP="0026510B">
      <w:pPr>
        <w:pStyle w:val="ListParagraph"/>
        <w:widowControl/>
        <w:numPr>
          <w:ilvl w:val="0"/>
          <w:numId w:val="25"/>
        </w:numPr>
        <w:spacing w:line="276" w:lineRule="auto"/>
        <w:rPr>
          <w:rFonts w:asciiTheme="majorHAnsi" w:eastAsia="Calibri" w:hAnsiTheme="majorHAnsi"/>
          <w:sz w:val="20"/>
        </w:rPr>
      </w:pPr>
      <w:r>
        <w:rPr>
          <w:rFonts w:asciiTheme="majorHAnsi" w:eastAsia="Calibri" w:hAnsiTheme="majorHAnsi"/>
          <w:sz w:val="20"/>
        </w:rPr>
        <w:t>Prepare</w:t>
      </w:r>
      <w:r w:rsidR="00E950A7">
        <w:rPr>
          <w:rFonts w:asciiTheme="majorHAnsi" w:eastAsia="Calibri" w:hAnsiTheme="majorHAnsi"/>
          <w:sz w:val="20"/>
        </w:rPr>
        <w:t>s</w:t>
      </w:r>
      <w:r>
        <w:rPr>
          <w:rFonts w:asciiTheme="majorHAnsi" w:eastAsia="Calibri" w:hAnsiTheme="majorHAnsi"/>
          <w:sz w:val="20"/>
        </w:rPr>
        <w:t xml:space="preserve"> logistics for NCC Health Summit </w:t>
      </w:r>
      <w:r w:rsidR="00E950A7">
        <w:rPr>
          <w:rFonts w:asciiTheme="majorHAnsi" w:eastAsia="Calibri" w:hAnsiTheme="majorHAnsi"/>
          <w:sz w:val="20"/>
        </w:rPr>
        <w:t>and/</w:t>
      </w:r>
      <w:r>
        <w:rPr>
          <w:rFonts w:asciiTheme="majorHAnsi" w:eastAsia="Calibri" w:hAnsiTheme="majorHAnsi"/>
          <w:sz w:val="20"/>
        </w:rPr>
        <w:t>or Health Expo</w:t>
      </w:r>
      <w:r w:rsidR="00E950A7">
        <w:rPr>
          <w:rFonts w:asciiTheme="majorHAnsi" w:eastAsia="Calibri" w:hAnsiTheme="majorHAnsi"/>
          <w:sz w:val="20"/>
        </w:rPr>
        <w:t xml:space="preserve"> </w:t>
      </w:r>
    </w:p>
    <w:p w14:paraId="1F8A6510" w14:textId="77777777" w:rsidR="00310BD5" w:rsidRPr="00310BD5" w:rsidRDefault="00310BD5" w:rsidP="00310BD5">
      <w:pPr>
        <w:widowControl/>
        <w:spacing w:line="276" w:lineRule="auto"/>
        <w:ind w:left="720"/>
        <w:rPr>
          <w:rFonts w:asciiTheme="majorHAnsi" w:eastAsia="Calibri" w:hAnsiTheme="majorHAnsi"/>
          <w:sz w:val="20"/>
        </w:rPr>
      </w:pPr>
    </w:p>
    <w:p w14:paraId="1074C020" w14:textId="61875A80" w:rsidR="00775C2A" w:rsidRPr="00775C2A" w:rsidRDefault="00775C2A" w:rsidP="0026510B">
      <w:pPr>
        <w:pStyle w:val="ListParagraph"/>
        <w:widowControl/>
        <w:numPr>
          <w:ilvl w:val="0"/>
          <w:numId w:val="23"/>
        </w:numPr>
        <w:spacing w:line="276" w:lineRule="auto"/>
        <w:rPr>
          <w:rFonts w:asciiTheme="majorHAnsi" w:eastAsia="Calibri" w:hAnsiTheme="majorHAnsi"/>
          <w:b/>
          <w:bCs/>
          <w:sz w:val="20"/>
        </w:rPr>
      </w:pPr>
      <w:r w:rsidRPr="00775C2A">
        <w:rPr>
          <w:rFonts w:asciiTheme="majorHAnsi" w:eastAsia="Calibri" w:hAnsiTheme="majorHAnsi"/>
          <w:b/>
          <w:bCs/>
          <w:sz w:val="20"/>
        </w:rPr>
        <w:t>Specific tasks for Hispanic Ministry</w:t>
      </w:r>
      <w:r w:rsidR="00240CF9">
        <w:rPr>
          <w:rFonts w:asciiTheme="majorHAnsi" w:eastAsia="Calibri" w:hAnsiTheme="majorHAnsi"/>
          <w:b/>
          <w:bCs/>
          <w:sz w:val="20"/>
        </w:rPr>
        <w:t>:</w:t>
      </w:r>
    </w:p>
    <w:p w14:paraId="5D6FBDF5" w14:textId="5BE82281"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Communicate</w:t>
      </w:r>
      <w:r w:rsidR="00E950A7">
        <w:rPr>
          <w:rFonts w:asciiTheme="majorHAnsi" w:eastAsia="Calibri" w:hAnsiTheme="majorHAnsi"/>
          <w:sz w:val="20"/>
        </w:rPr>
        <w:t>s</w:t>
      </w:r>
      <w:r>
        <w:rPr>
          <w:rFonts w:asciiTheme="majorHAnsi" w:eastAsia="Calibri" w:hAnsiTheme="majorHAnsi"/>
          <w:sz w:val="20"/>
        </w:rPr>
        <w:t xml:space="preserve"> needed information with Hispanic pastors as directed by the Hispanic Ministry Director</w:t>
      </w:r>
    </w:p>
    <w:p w14:paraId="39C75C9E" w14:textId="73808DDF"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Assist</w:t>
      </w:r>
      <w:r w:rsidR="00E950A7">
        <w:rPr>
          <w:rFonts w:asciiTheme="majorHAnsi" w:eastAsia="Calibri" w:hAnsiTheme="majorHAnsi"/>
          <w:sz w:val="20"/>
        </w:rPr>
        <w:t>s</w:t>
      </w:r>
      <w:r>
        <w:rPr>
          <w:rFonts w:asciiTheme="majorHAnsi" w:eastAsia="Calibri" w:hAnsiTheme="majorHAnsi"/>
          <w:sz w:val="20"/>
        </w:rPr>
        <w:t xml:space="preserve"> the Hispanic Ministry Department in organizing and carrying out </w:t>
      </w:r>
      <w:r w:rsidR="00BF4A4A">
        <w:rPr>
          <w:rFonts w:asciiTheme="majorHAnsi" w:eastAsia="Calibri" w:hAnsiTheme="majorHAnsi"/>
          <w:sz w:val="20"/>
        </w:rPr>
        <w:t>diverse types of meetings related to Hispanic Ministry</w:t>
      </w:r>
    </w:p>
    <w:p w14:paraId="273CADAA" w14:textId="45527AEB"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Contact</w:t>
      </w:r>
      <w:r w:rsidR="00E950A7">
        <w:rPr>
          <w:rFonts w:asciiTheme="majorHAnsi" w:eastAsia="Calibri" w:hAnsiTheme="majorHAnsi"/>
          <w:sz w:val="20"/>
        </w:rPr>
        <w:t>s</w:t>
      </w:r>
      <w:r>
        <w:rPr>
          <w:rFonts w:asciiTheme="majorHAnsi" w:eastAsia="Calibri" w:hAnsiTheme="majorHAnsi"/>
          <w:sz w:val="20"/>
        </w:rPr>
        <w:t xml:space="preserve"> Hispanic Pastors for the reports of church activities such as evangelism and community services and baptisms</w:t>
      </w:r>
      <w:r w:rsidR="00E950A7">
        <w:rPr>
          <w:rFonts w:asciiTheme="majorHAnsi" w:eastAsia="Calibri" w:hAnsiTheme="majorHAnsi"/>
          <w:sz w:val="20"/>
        </w:rPr>
        <w:t xml:space="preserve">, etc. </w:t>
      </w:r>
      <w:r>
        <w:rPr>
          <w:rFonts w:asciiTheme="majorHAnsi" w:eastAsia="Calibri" w:hAnsiTheme="majorHAnsi"/>
          <w:sz w:val="20"/>
        </w:rPr>
        <w:t xml:space="preserve"> </w:t>
      </w:r>
    </w:p>
    <w:p w14:paraId="5DDF0DBA" w14:textId="085203DC"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Notif</w:t>
      </w:r>
      <w:r w:rsidR="00E950A7">
        <w:rPr>
          <w:rFonts w:asciiTheme="majorHAnsi" w:eastAsia="Calibri" w:hAnsiTheme="majorHAnsi"/>
          <w:sz w:val="20"/>
        </w:rPr>
        <w:t>ies</w:t>
      </w:r>
      <w:r>
        <w:rPr>
          <w:rFonts w:asciiTheme="majorHAnsi" w:eastAsia="Calibri" w:hAnsiTheme="majorHAnsi"/>
          <w:sz w:val="20"/>
        </w:rPr>
        <w:t xml:space="preserve"> Hispanic Pastors </w:t>
      </w:r>
      <w:r w:rsidR="00D43BCC">
        <w:rPr>
          <w:rFonts w:asciiTheme="majorHAnsi" w:eastAsia="Calibri" w:hAnsiTheme="majorHAnsi"/>
          <w:sz w:val="20"/>
        </w:rPr>
        <w:t>of</w:t>
      </w:r>
      <w:r>
        <w:rPr>
          <w:rFonts w:asciiTheme="majorHAnsi" w:eastAsia="Calibri" w:hAnsiTheme="majorHAnsi"/>
          <w:sz w:val="20"/>
        </w:rPr>
        <w:t xml:space="preserve"> the scheduled worker’s meetings </w:t>
      </w:r>
    </w:p>
    <w:p w14:paraId="511E7089" w14:textId="12ADE05E"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Contact</w:t>
      </w:r>
      <w:r w:rsidR="00E950A7">
        <w:rPr>
          <w:rFonts w:asciiTheme="majorHAnsi" w:eastAsia="Calibri" w:hAnsiTheme="majorHAnsi"/>
          <w:sz w:val="20"/>
        </w:rPr>
        <w:t xml:space="preserve">s </w:t>
      </w:r>
      <w:r>
        <w:rPr>
          <w:rFonts w:asciiTheme="majorHAnsi" w:eastAsia="Calibri" w:hAnsiTheme="majorHAnsi"/>
          <w:sz w:val="20"/>
        </w:rPr>
        <w:t xml:space="preserve">Hispanic Pastors or church leaders to collect necessary information or data </w:t>
      </w:r>
    </w:p>
    <w:p w14:paraId="1B3EAA96" w14:textId="5572212F" w:rsidR="00AD57A5" w:rsidRDefault="00AD57A5"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Send</w:t>
      </w:r>
      <w:r w:rsidR="00466A54">
        <w:rPr>
          <w:rFonts w:asciiTheme="majorHAnsi" w:eastAsia="Calibri" w:hAnsiTheme="majorHAnsi"/>
          <w:sz w:val="20"/>
        </w:rPr>
        <w:t>s</w:t>
      </w:r>
      <w:r>
        <w:rPr>
          <w:rFonts w:asciiTheme="majorHAnsi" w:eastAsia="Calibri" w:hAnsiTheme="majorHAnsi"/>
          <w:sz w:val="20"/>
        </w:rPr>
        <w:t xml:space="preserve"> work-related reports to Hispanic pastors </w:t>
      </w:r>
    </w:p>
    <w:p w14:paraId="5BB74688" w14:textId="166FF4F3" w:rsidR="00BF4A4A" w:rsidRPr="00FA4AE6" w:rsidRDefault="00BF4A4A" w:rsidP="00AD57A5">
      <w:pPr>
        <w:pStyle w:val="ListParagraph"/>
        <w:widowControl/>
        <w:numPr>
          <w:ilvl w:val="1"/>
          <w:numId w:val="23"/>
        </w:numPr>
        <w:spacing w:line="276" w:lineRule="auto"/>
        <w:ind w:left="1080"/>
        <w:rPr>
          <w:rFonts w:asciiTheme="majorHAnsi" w:eastAsia="Calibri" w:hAnsiTheme="majorHAnsi"/>
          <w:sz w:val="20"/>
        </w:rPr>
      </w:pPr>
      <w:r>
        <w:rPr>
          <w:rFonts w:asciiTheme="majorHAnsi" w:eastAsia="Calibri" w:hAnsiTheme="majorHAnsi"/>
          <w:sz w:val="20"/>
        </w:rPr>
        <w:t>Facilitate</w:t>
      </w:r>
      <w:r w:rsidR="00466A54">
        <w:rPr>
          <w:rFonts w:asciiTheme="majorHAnsi" w:eastAsia="Calibri" w:hAnsiTheme="majorHAnsi"/>
          <w:sz w:val="20"/>
        </w:rPr>
        <w:t>s</w:t>
      </w:r>
      <w:r>
        <w:rPr>
          <w:rFonts w:asciiTheme="majorHAnsi" w:eastAsia="Calibri" w:hAnsiTheme="majorHAnsi"/>
          <w:sz w:val="20"/>
        </w:rPr>
        <w:t xml:space="preserve"> communication betwee</w:t>
      </w:r>
      <w:r w:rsidR="0083634D">
        <w:rPr>
          <w:rFonts w:asciiTheme="majorHAnsi" w:eastAsia="Calibri" w:hAnsiTheme="majorHAnsi"/>
          <w:sz w:val="20"/>
        </w:rPr>
        <w:t>n Hispanic Ministry and other departments/organization both internal and external to NCC as need</w:t>
      </w:r>
      <w:r w:rsidR="00D43BCC">
        <w:rPr>
          <w:rFonts w:asciiTheme="majorHAnsi" w:eastAsia="Calibri" w:hAnsiTheme="majorHAnsi"/>
          <w:sz w:val="20"/>
        </w:rPr>
        <w:t>ed</w:t>
      </w:r>
    </w:p>
    <w:p w14:paraId="2ACCFFBD" w14:textId="77777777" w:rsidR="0026510B" w:rsidRDefault="0026510B" w:rsidP="007F746E">
      <w:pPr>
        <w:suppressAutoHyphens/>
        <w:rPr>
          <w:rFonts w:asciiTheme="majorHAnsi" w:hAnsiTheme="majorHAnsi"/>
          <w:b/>
          <w:spacing w:val="-2"/>
          <w:sz w:val="20"/>
        </w:rPr>
      </w:pPr>
    </w:p>
    <w:p w14:paraId="4C195974" w14:textId="5901880B" w:rsidR="007F746E" w:rsidRPr="007F746E" w:rsidRDefault="007F746E" w:rsidP="007F746E">
      <w:pPr>
        <w:suppressAutoHyphens/>
        <w:rPr>
          <w:rFonts w:asciiTheme="majorHAnsi" w:hAnsiTheme="majorHAnsi"/>
          <w:b/>
          <w:spacing w:val="-2"/>
          <w:sz w:val="20"/>
        </w:rPr>
      </w:pPr>
      <w:r w:rsidRPr="007F746E">
        <w:rPr>
          <w:rFonts w:asciiTheme="majorHAnsi" w:hAnsiTheme="majorHAnsi"/>
          <w:b/>
          <w:spacing w:val="-2"/>
          <w:sz w:val="20"/>
        </w:rPr>
        <w:t>JOB REQUIREMENT:</w:t>
      </w:r>
    </w:p>
    <w:p w14:paraId="0389884B"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coworkers, friends, family members, or other associates without a legitimate “need to know” and/or proper authorization. The employee must follow documented protocols in transmitting confidential information.</w:t>
      </w:r>
    </w:p>
    <w:p w14:paraId="4E3E4DDB" w14:textId="77777777" w:rsidR="007F746E" w:rsidRPr="007F746E" w:rsidRDefault="007F746E" w:rsidP="007F746E">
      <w:pPr>
        <w:suppressAutoHyphens/>
        <w:rPr>
          <w:rFonts w:asciiTheme="majorHAnsi" w:hAnsiTheme="majorHAnsi"/>
          <w:b/>
          <w:spacing w:val="-2"/>
          <w:sz w:val="20"/>
        </w:rPr>
      </w:pPr>
    </w:p>
    <w:p w14:paraId="473DB5A2"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JOB SPECIFICATIONS:</w:t>
      </w:r>
    </w:p>
    <w:p w14:paraId="256DD0FC"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00F711D1" w14:textId="77777777" w:rsidR="007F746E" w:rsidRPr="007F746E" w:rsidRDefault="007F746E" w:rsidP="007F746E">
      <w:pPr>
        <w:suppressAutoHyphens/>
        <w:rPr>
          <w:rFonts w:asciiTheme="majorHAnsi" w:hAnsiTheme="majorHAnsi"/>
          <w:spacing w:val="-2"/>
          <w:sz w:val="20"/>
        </w:rPr>
      </w:pPr>
    </w:p>
    <w:p w14:paraId="2173303B"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Education and/or Experience</w:t>
      </w:r>
    </w:p>
    <w:p w14:paraId="5B0E0ED7" w14:textId="4B2D02FB"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 xml:space="preserve">An associate degree and two </w:t>
      </w:r>
      <w:r w:rsidR="00B171F9" w:rsidRPr="007F746E">
        <w:rPr>
          <w:rFonts w:asciiTheme="majorHAnsi" w:hAnsiTheme="majorHAnsi"/>
          <w:spacing w:val="-2"/>
          <w:sz w:val="20"/>
        </w:rPr>
        <w:t>years’ experience</w:t>
      </w:r>
      <w:r w:rsidRPr="007F746E">
        <w:rPr>
          <w:rFonts w:asciiTheme="majorHAnsi" w:hAnsiTheme="majorHAnsi"/>
          <w:spacing w:val="-2"/>
          <w:sz w:val="20"/>
        </w:rPr>
        <w:t xml:space="preserve"> are desired. (Another equivalent combination of education and experience may be substituted.) </w:t>
      </w:r>
    </w:p>
    <w:p w14:paraId="455C376B" w14:textId="77777777" w:rsidR="007F746E" w:rsidRPr="007F746E" w:rsidRDefault="007F746E" w:rsidP="007F746E">
      <w:pPr>
        <w:suppressAutoHyphens/>
        <w:rPr>
          <w:rFonts w:asciiTheme="majorHAnsi" w:hAnsiTheme="majorHAnsi"/>
          <w:spacing w:val="-2"/>
          <w:sz w:val="20"/>
        </w:rPr>
      </w:pPr>
    </w:p>
    <w:p w14:paraId="7DC6D5D7" w14:textId="3776C5AA"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Language Skills</w:t>
      </w:r>
    </w:p>
    <w:p w14:paraId="50068E5E" w14:textId="771E0C01" w:rsidR="007F746E" w:rsidRPr="007F746E" w:rsidRDefault="00B91C28" w:rsidP="007F746E">
      <w:pPr>
        <w:suppressAutoHyphens/>
        <w:rPr>
          <w:rFonts w:asciiTheme="majorHAnsi" w:hAnsiTheme="majorHAnsi"/>
          <w:spacing w:val="-2"/>
          <w:sz w:val="20"/>
        </w:rPr>
      </w:pPr>
      <w:r>
        <w:rPr>
          <w:rFonts w:asciiTheme="majorHAnsi" w:hAnsiTheme="majorHAnsi"/>
          <w:spacing w:val="-2"/>
          <w:sz w:val="20"/>
        </w:rPr>
        <w:t xml:space="preserve">Bilingual </w:t>
      </w:r>
      <w:r w:rsidR="00653E45">
        <w:rPr>
          <w:rFonts w:asciiTheme="majorHAnsi" w:hAnsiTheme="majorHAnsi"/>
          <w:spacing w:val="-2"/>
          <w:sz w:val="20"/>
        </w:rPr>
        <w:t xml:space="preserve">Spanish </w:t>
      </w:r>
      <w:r>
        <w:rPr>
          <w:rFonts w:asciiTheme="majorHAnsi" w:hAnsiTheme="majorHAnsi"/>
          <w:spacing w:val="-2"/>
          <w:sz w:val="20"/>
        </w:rPr>
        <w:t>preferred</w:t>
      </w:r>
      <w:r w:rsidR="00653E45">
        <w:rPr>
          <w:rFonts w:asciiTheme="majorHAnsi" w:hAnsiTheme="majorHAnsi"/>
          <w:spacing w:val="-2"/>
          <w:sz w:val="20"/>
        </w:rPr>
        <w:t>.  M</w:t>
      </w:r>
      <w:r w:rsidR="007F746E" w:rsidRPr="007F746E">
        <w:rPr>
          <w:rFonts w:asciiTheme="majorHAnsi" w:hAnsiTheme="majorHAnsi"/>
          <w:spacing w:val="-2"/>
          <w:sz w:val="20"/>
        </w:rPr>
        <w:t>ust be able to read and write functional English</w:t>
      </w:r>
      <w:r w:rsidR="00653E45">
        <w:rPr>
          <w:rFonts w:asciiTheme="majorHAnsi" w:hAnsiTheme="majorHAnsi"/>
          <w:spacing w:val="-2"/>
          <w:sz w:val="20"/>
        </w:rPr>
        <w:t xml:space="preserve"> (and Spanish preferred)</w:t>
      </w:r>
      <w:r w:rsidR="002A12EB">
        <w:rPr>
          <w:rFonts w:asciiTheme="majorHAnsi" w:hAnsiTheme="majorHAnsi"/>
          <w:spacing w:val="-2"/>
          <w:sz w:val="20"/>
        </w:rPr>
        <w:t xml:space="preserve">; </w:t>
      </w:r>
      <w:r w:rsidR="007F746E" w:rsidRPr="007F746E">
        <w:rPr>
          <w:rFonts w:asciiTheme="majorHAnsi" w:hAnsiTheme="majorHAnsi"/>
          <w:spacing w:val="-2"/>
          <w:sz w:val="20"/>
        </w:rPr>
        <w:t xml:space="preserve">Must possess the ability to read, analyze, and interpret documents, as well as the ability to respond effectively to very sensitive inquires or complaints. </w:t>
      </w:r>
    </w:p>
    <w:p w14:paraId="26909054" w14:textId="77777777" w:rsidR="007F746E" w:rsidRPr="007F746E" w:rsidRDefault="007F746E" w:rsidP="007F746E">
      <w:pPr>
        <w:suppressAutoHyphens/>
        <w:rPr>
          <w:rFonts w:asciiTheme="majorHAnsi" w:hAnsiTheme="majorHAnsi"/>
          <w:spacing w:val="-2"/>
          <w:sz w:val="20"/>
        </w:rPr>
      </w:pPr>
    </w:p>
    <w:p w14:paraId="12FDBABD"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Mathematical Skills</w:t>
      </w:r>
    </w:p>
    <w:p w14:paraId="2AF19E6E"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Must be able to add, subtract, multiply, and divide in all units of measure, using whole numbers, common fractions, and decimals. Must possess the ability to read charts and graphs.</w:t>
      </w:r>
    </w:p>
    <w:p w14:paraId="1257BD87" w14:textId="77777777" w:rsidR="007F746E" w:rsidRPr="007F746E" w:rsidRDefault="007F746E" w:rsidP="007F746E">
      <w:pPr>
        <w:suppressAutoHyphens/>
        <w:rPr>
          <w:rFonts w:asciiTheme="majorHAnsi" w:hAnsiTheme="majorHAnsi"/>
          <w:spacing w:val="-2"/>
          <w:sz w:val="20"/>
        </w:rPr>
      </w:pPr>
    </w:p>
    <w:p w14:paraId="4B0E962B" w14:textId="77777777" w:rsidR="007F746E" w:rsidRPr="007F746E" w:rsidRDefault="007F746E" w:rsidP="007F746E">
      <w:pPr>
        <w:suppressAutoHyphens/>
        <w:rPr>
          <w:rFonts w:asciiTheme="majorHAnsi" w:hAnsiTheme="majorHAnsi"/>
          <w:b/>
          <w:spacing w:val="-2"/>
          <w:sz w:val="20"/>
        </w:rPr>
      </w:pPr>
      <w:r w:rsidRPr="007F746E">
        <w:rPr>
          <w:rFonts w:asciiTheme="majorHAnsi" w:hAnsiTheme="majorHAnsi"/>
          <w:b/>
          <w:spacing w:val="-2"/>
          <w:sz w:val="20"/>
        </w:rPr>
        <w:t>Computer Skills</w:t>
      </w:r>
    </w:p>
    <w:p w14:paraId="09A3DD52"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Must be proficient in Microsoft Office Suite (Word, Excel, Outlook). Must possess computer literacy for internet research and knowledge of applicable programs and software.</w:t>
      </w:r>
    </w:p>
    <w:p w14:paraId="6E6E4344" w14:textId="77777777" w:rsidR="007F746E" w:rsidRPr="007F746E" w:rsidRDefault="007F746E" w:rsidP="007F746E">
      <w:pPr>
        <w:suppressAutoHyphens/>
        <w:rPr>
          <w:rFonts w:asciiTheme="majorHAnsi" w:hAnsiTheme="majorHAnsi"/>
          <w:b/>
          <w:spacing w:val="-2"/>
          <w:sz w:val="20"/>
        </w:rPr>
      </w:pPr>
    </w:p>
    <w:p w14:paraId="1717758D"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Reasoning Ability</w:t>
      </w:r>
    </w:p>
    <w:p w14:paraId="7A0560C9"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Must be able to apply principles of logical or scientific thinking to a wide range of intellectual and practical problems. Must possess the ability to deal with nonverbal symbolism and a variety of abstract and concrete variables.</w:t>
      </w:r>
    </w:p>
    <w:p w14:paraId="3B5EF28F" w14:textId="77777777" w:rsidR="007F746E" w:rsidRPr="007F746E" w:rsidRDefault="007F746E" w:rsidP="007F746E">
      <w:pPr>
        <w:suppressAutoHyphens/>
        <w:rPr>
          <w:rFonts w:asciiTheme="majorHAnsi" w:hAnsiTheme="majorHAnsi"/>
          <w:spacing w:val="-2"/>
          <w:sz w:val="20"/>
        </w:rPr>
      </w:pPr>
    </w:p>
    <w:p w14:paraId="448C3563"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Certificates, Licenses, Registrations</w:t>
      </w:r>
    </w:p>
    <w:p w14:paraId="51E8DDD9"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None required. (Must be a member of the Seventh-day Adventist Church, in good standing.)</w:t>
      </w:r>
    </w:p>
    <w:p w14:paraId="6D93A13A" w14:textId="77777777" w:rsidR="007F746E" w:rsidRPr="007F746E" w:rsidRDefault="007F746E" w:rsidP="007F746E">
      <w:pPr>
        <w:suppressAutoHyphens/>
        <w:rPr>
          <w:rFonts w:asciiTheme="majorHAnsi" w:hAnsiTheme="majorHAnsi"/>
          <w:b/>
          <w:spacing w:val="-2"/>
          <w:sz w:val="20"/>
        </w:rPr>
      </w:pPr>
    </w:p>
    <w:p w14:paraId="539D0E47"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b/>
          <w:spacing w:val="-2"/>
          <w:sz w:val="20"/>
        </w:rPr>
        <w:t>Other Skills and Abilities</w:t>
      </w:r>
    </w:p>
    <w:p w14:paraId="4B399C53" w14:textId="77777777" w:rsidR="007F746E" w:rsidRPr="007F746E" w:rsidRDefault="007F746E" w:rsidP="007F746E">
      <w:pPr>
        <w:suppressAutoHyphens/>
        <w:rPr>
          <w:rFonts w:asciiTheme="majorHAnsi" w:hAnsiTheme="majorHAnsi"/>
          <w:spacing w:val="-2"/>
          <w:sz w:val="20"/>
        </w:rPr>
      </w:pPr>
      <w:r w:rsidRPr="007F746E">
        <w:rPr>
          <w:rFonts w:asciiTheme="majorHAnsi" w:hAnsiTheme="majorHAnsi"/>
          <w:spacing w:val="-2"/>
          <w:sz w:val="20"/>
        </w:rPr>
        <w:t xml:space="preserve">Must be able to relate to diverse groups of people (cultural, gender, age, etc.). Must be a team player and be able to work in a team-like environment. Must have good written and verbal communication skills, as well as the ability to listen carefully. Must possess adaptability and demonstrate creative responses to setbacks and obstacles. Must show personal management and motivation to work toward goals. Must </w:t>
      </w:r>
      <w:r w:rsidRPr="007F746E">
        <w:rPr>
          <w:rFonts w:asciiTheme="majorHAnsi" w:hAnsiTheme="majorHAnsi"/>
          <w:spacing w:val="-2"/>
          <w:sz w:val="20"/>
          <w:shd w:val="clear" w:color="auto" w:fill="FFFFFF" w:themeFill="background1"/>
        </w:rPr>
        <w:t xml:space="preserve">demonstrate group and interpersonal effectiveness, </w:t>
      </w:r>
      <w:r w:rsidRPr="007F746E">
        <w:rPr>
          <w:rFonts w:asciiTheme="majorHAnsi" w:hAnsiTheme="majorHAnsi"/>
          <w:spacing w:val="-2"/>
          <w:sz w:val="20"/>
        </w:rPr>
        <w:t>cooperativeness, and teamwork, and be able to negotiate disagreements. Regular attendance is required.</w:t>
      </w:r>
    </w:p>
    <w:p w14:paraId="7C2EF085" w14:textId="77777777" w:rsidR="007F746E" w:rsidRPr="007F746E" w:rsidRDefault="007F746E" w:rsidP="007F746E">
      <w:pPr>
        <w:suppressAutoHyphens/>
        <w:rPr>
          <w:rFonts w:asciiTheme="majorHAnsi" w:hAnsiTheme="majorHAnsi"/>
          <w:spacing w:val="-2"/>
          <w:sz w:val="20"/>
        </w:rPr>
      </w:pPr>
    </w:p>
    <w:p w14:paraId="2FCE0C63" w14:textId="77777777" w:rsidR="007F746E" w:rsidRPr="007F746E" w:rsidRDefault="007F746E" w:rsidP="007F746E">
      <w:pPr>
        <w:suppressAutoHyphens/>
        <w:rPr>
          <w:rFonts w:asciiTheme="majorHAnsi" w:hAnsiTheme="majorHAnsi" w:cs="CG Times"/>
          <w:spacing w:val="-2"/>
          <w:sz w:val="20"/>
        </w:rPr>
      </w:pPr>
      <w:r w:rsidRPr="007F746E">
        <w:rPr>
          <w:rFonts w:asciiTheme="majorHAnsi" w:hAnsiTheme="majorHAnsi" w:cs="CG Times"/>
          <w:b/>
          <w:bCs/>
          <w:spacing w:val="-2"/>
          <w:sz w:val="20"/>
        </w:rPr>
        <w:t>Physical Demands</w:t>
      </w:r>
    </w:p>
    <w:p w14:paraId="0EBE055D" w14:textId="77777777" w:rsidR="007F746E" w:rsidRPr="007F746E" w:rsidRDefault="007F746E" w:rsidP="007F746E">
      <w:pPr>
        <w:suppressAutoHyphens/>
        <w:rPr>
          <w:rFonts w:asciiTheme="majorHAnsi" w:hAnsiTheme="majorHAnsi"/>
          <w:sz w:val="20"/>
        </w:rPr>
      </w:pPr>
      <w:r w:rsidRPr="007F746E">
        <w:rPr>
          <w:rFonts w:asciiTheme="majorHAnsi" w:hAnsiTheme="majorHAnsi"/>
          <w:sz w:val="20"/>
        </w:rPr>
        <w:t xml:space="preserve">While performing the duties of this job, the employee is regularly required to stand, walk, and sit. This job requires the frequent use of keyboard and mouse.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2AE07AA2" w14:textId="77777777" w:rsidR="007F746E" w:rsidRPr="007F746E" w:rsidRDefault="007F746E" w:rsidP="007F746E">
      <w:pPr>
        <w:suppressAutoHyphens/>
        <w:rPr>
          <w:rFonts w:asciiTheme="majorHAnsi" w:hAnsiTheme="majorHAnsi" w:cs="CG Times"/>
          <w:spacing w:val="-2"/>
          <w:sz w:val="20"/>
        </w:rPr>
      </w:pPr>
    </w:p>
    <w:p w14:paraId="00CD5506" w14:textId="77777777" w:rsidR="007F746E" w:rsidRPr="007F746E" w:rsidRDefault="007F746E" w:rsidP="007F746E">
      <w:pPr>
        <w:suppressAutoHyphens/>
        <w:rPr>
          <w:rFonts w:asciiTheme="majorHAnsi" w:hAnsiTheme="majorHAnsi" w:cs="CG Times"/>
          <w:spacing w:val="-2"/>
          <w:sz w:val="20"/>
        </w:rPr>
      </w:pPr>
      <w:r w:rsidRPr="007F746E">
        <w:rPr>
          <w:rFonts w:asciiTheme="majorHAnsi" w:hAnsiTheme="majorHAnsi" w:cs="CG Times"/>
          <w:b/>
          <w:bCs/>
          <w:spacing w:val="-2"/>
          <w:sz w:val="20"/>
        </w:rPr>
        <w:t>Work Environment</w:t>
      </w:r>
    </w:p>
    <w:p w14:paraId="6043752F" w14:textId="773F658C" w:rsidR="007F746E" w:rsidRPr="007F746E" w:rsidRDefault="007F746E" w:rsidP="007F746E">
      <w:pPr>
        <w:suppressAutoHyphens/>
        <w:rPr>
          <w:rFonts w:asciiTheme="majorHAnsi" w:hAnsiTheme="majorHAnsi" w:cs="CG Times"/>
          <w:spacing w:val="-2"/>
          <w:sz w:val="20"/>
        </w:rPr>
      </w:pPr>
      <w:r w:rsidRPr="007F746E">
        <w:rPr>
          <w:rFonts w:asciiTheme="majorHAnsi" w:hAnsiTheme="majorHAnsi" w:cs="CG Times"/>
          <w:spacing w:val="-2"/>
          <w:sz w:val="20"/>
        </w:rPr>
        <w:t xml:space="preserve">The work environment is usually an office setting with a moderate noise level. Essential responsibilities are performed primarily in a sedentary and comfortable manner. Work area is well lighted and ventilated. Overtime is not permitted without supervisor’s prior approval. A </w:t>
      </w:r>
      <w:r w:rsidR="00AC3BD7" w:rsidRPr="007F746E">
        <w:rPr>
          <w:rFonts w:asciiTheme="majorHAnsi" w:hAnsiTheme="majorHAnsi" w:cs="CG Times"/>
          <w:spacing w:val="-2"/>
          <w:sz w:val="20"/>
        </w:rPr>
        <w:t>workday</w:t>
      </w:r>
      <w:r w:rsidRPr="007F746E">
        <w:rPr>
          <w:rFonts w:asciiTheme="majorHAnsi" w:hAnsiTheme="majorHAnsi" w:cs="CG Times"/>
          <w:spacing w:val="-2"/>
          <w:sz w:val="20"/>
        </w:rPr>
        <w:t xml:space="preserve"> is 9.5 hours worked between 7:00 a.m. and 6:00 p.m. Monday - Thursday.</w:t>
      </w:r>
    </w:p>
    <w:p w14:paraId="16F37A26" w14:textId="77777777" w:rsidR="007F746E" w:rsidRPr="007F746E" w:rsidRDefault="007F746E" w:rsidP="007F746E">
      <w:pPr>
        <w:suppressAutoHyphens/>
        <w:rPr>
          <w:rFonts w:asciiTheme="majorHAnsi" w:hAnsiTheme="majorHAnsi" w:cs="CG Times"/>
          <w:spacing w:val="-2"/>
          <w:sz w:val="20"/>
        </w:rPr>
      </w:pPr>
    </w:p>
    <w:p w14:paraId="15A1BC3B" w14:textId="77777777" w:rsidR="007F746E" w:rsidRPr="007F746E" w:rsidRDefault="007F746E" w:rsidP="007F746E">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7F746E">
        <w:rPr>
          <w:rFonts w:asciiTheme="majorHAnsi" w:hAnsiTheme="majorHAnsi"/>
        </w:rPr>
        <w:t>* * *</w:t>
      </w:r>
      <w:r w:rsidRPr="007F746E">
        <w:rPr>
          <w:rFonts w:asciiTheme="majorHAnsi" w:hAnsiTheme="majorHAnsi"/>
        </w:rPr>
        <w:tab/>
        <w:t>Reasonable accommodations may be made to enable individuals with disabilities to perform the essential functions.</w:t>
      </w:r>
    </w:p>
    <w:p w14:paraId="54F813B8" w14:textId="77777777" w:rsidR="007F746E" w:rsidRPr="007F746E" w:rsidRDefault="007F746E" w:rsidP="007F746E">
      <w:pPr>
        <w:widowControl/>
        <w:spacing w:line="276" w:lineRule="auto"/>
        <w:rPr>
          <w:rFonts w:asciiTheme="majorHAnsi" w:eastAsia="Calibri" w:hAnsiTheme="majorHAnsi"/>
          <w:sz w:val="20"/>
        </w:rPr>
      </w:pPr>
    </w:p>
    <w:sectPr w:rsidR="007F746E" w:rsidRPr="007F746E" w:rsidSect="001131B0">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A267" w14:textId="77777777" w:rsidR="00722F7D" w:rsidRDefault="00722F7D">
      <w:pPr>
        <w:spacing w:line="20" w:lineRule="exact"/>
      </w:pPr>
    </w:p>
  </w:endnote>
  <w:endnote w:type="continuationSeparator" w:id="0">
    <w:p w14:paraId="6557452A" w14:textId="77777777" w:rsidR="00722F7D" w:rsidRDefault="00722F7D">
      <w:r>
        <w:t xml:space="preserve"> </w:t>
      </w:r>
    </w:p>
  </w:endnote>
  <w:endnote w:type="continuationNotice" w:id="1">
    <w:p w14:paraId="46070B94" w14:textId="77777777" w:rsidR="00722F7D" w:rsidRDefault="00722F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577F" w14:textId="77777777" w:rsidR="00722F7D" w:rsidRDefault="00722F7D">
      <w:r>
        <w:separator/>
      </w:r>
    </w:p>
  </w:footnote>
  <w:footnote w:type="continuationSeparator" w:id="0">
    <w:p w14:paraId="133DCC91" w14:textId="77777777" w:rsidR="00722F7D" w:rsidRDefault="0072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B124" w14:textId="30DBA8E8" w:rsidR="001131B0" w:rsidRDefault="001131B0" w:rsidP="001131B0">
    <w:pPr>
      <w:pStyle w:val="Header"/>
      <w:jc w:val="right"/>
    </w:pPr>
    <w:r>
      <w:t>40</w:t>
    </w:r>
  </w:p>
  <w:p w14:paraId="60DC2EEE" w14:textId="77777777" w:rsidR="001131B0" w:rsidRDefault="0011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C5E20DF"/>
    <w:multiLevelType w:val="hybridMultilevel"/>
    <w:tmpl w:val="9150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11FD423C"/>
    <w:multiLevelType w:val="hybridMultilevel"/>
    <w:tmpl w:val="3CFE6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C91"/>
    <w:multiLevelType w:val="hybridMultilevel"/>
    <w:tmpl w:val="A386F400"/>
    <w:lvl w:ilvl="0" w:tplc="9A38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4C2F78EC"/>
    <w:multiLevelType w:val="hybridMultilevel"/>
    <w:tmpl w:val="9D544A84"/>
    <w:lvl w:ilvl="0" w:tplc="FF9A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F52E0"/>
    <w:multiLevelType w:val="hybridMultilevel"/>
    <w:tmpl w:val="2CE84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7493A"/>
    <w:multiLevelType w:val="hybridMultilevel"/>
    <w:tmpl w:val="49D85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85025"/>
    <w:multiLevelType w:val="hybridMultilevel"/>
    <w:tmpl w:val="EF7ADE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F70FA3"/>
    <w:multiLevelType w:val="hybridMultilevel"/>
    <w:tmpl w:val="62FE118E"/>
    <w:lvl w:ilvl="0" w:tplc="0F629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1" w15:restartNumberingAfterBreak="0">
    <w:nsid w:val="73F95805"/>
    <w:multiLevelType w:val="hybridMultilevel"/>
    <w:tmpl w:val="CD4EB686"/>
    <w:lvl w:ilvl="0" w:tplc="F0F23458">
      <w:start w:val="1"/>
      <w:numFmt w:val="decimal"/>
      <w:lvlText w:val="%1."/>
      <w:lvlJc w:val="left"/>
      <w:pPr>
        <w:ind w:left="1080" w:hanging="720"/>
      </w:pPr>
      <w:rPr>
        <w:rFonts w:hint="default"/>
      </w:rPr>
    </w:lvl>
    <w:lvl w:ilvl="1" w:tplc="AD1A3A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23"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24"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7FBB6DA9"/>
    <w:multiLevelType w:val="hybridMultilevel"/>
    <w:tmpl w:val="278C88FC"/>
    <w:lvl w:ilvl="0" w:tplc="21E81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740519">
    <w:abstractNumId w:val="0"/>
  </w:num>
  <w:num w:numId="2" w16cid:durableId="874193812">
    <w:abstractNumId w:val="8"/>
  </w:num>
  <w:num w:numId="3" w16cid:durableId="570777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2175899">
    <w:abstractNumId w:val="14"/>
    <w:lvlOverride w:ilvl="0">
      <w:startOverride w:val="1"/>
    </w:lvlOverride>
  </w:num>
  <w:num w:numId="5" w16cid:durableId="861162561">
    <w:abstractNumId w:val="24"/>
    <w:lvlOverride w:ilvl="0">
      <w:startOverride w:val="1"/>
    </w:lvlOverride>
  </w:num>
  <w:num w:numId="6" w16cid:durableId="989138015">
    <w:abstractNumId w:val="24"/>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1938442479">
    <w:abstractNumId w:val="5"/>
    <w:lvlOverride w:ilvl="0">
      <w:startOverride w:val="2"/>
    </w:lvlOverride>
  </w:num>
  <w:num w:numId="8" w16cid:durableId="1951011759">
    <w:abstractNumId w:val="3"/>
    <w:lvlOverride w:ilvl="0">
      <w:startOverride w:val="1"/>
    </w:lvlOverride>
  </w:num>
  <w:num w:numId="9" w16cid:durableId="1373925375">
    <w:abstractNumId w:val="22"/>
    <w:lvlOverride w:ilvl="0">
      <w:startOverride w:val="1"/>
    </w:lvlOverride>
  </w:num>
  <w:num w:numId="10" w16cid:durableId="184832421">
    <w:abstractNumId w:val="9"/>
    <w:lvlOverride w:ilvl="0">
      <w:startOverride w:val="1"/>
    </w:lvlOverride>
  </w:num>
  <w:num w:numId="11" w16cid:durableId="1479686137">
    <w:abstractNumId w:val="23"/>
    <w:lvlOverride w:ilvl="0">
      <w:startOverride w:val="5"/>
    </w:lvlOverride>
  </w:num>
  <w:num w:numId="12" w16cid:durableId="1847673083">
    <w:abstractNumId w:val="20"/>
    <w:lvlOverride w:ilvl="0">
      <w:startOverride w:val="1"/>
    </w:lvlOverride>
  </w:num>
  <w:num w:numId="13" w16cid:durableId="1265765396">
    <w:abstractNumId w:val="13"/>
    <w:lvlOverride w:ilvl="0">
      <w:startOverride w:val="1"/>
    </w:lvlOverride>
  </w:num>
  <w:num w:numId="14" w16cid:durableId="2016150507">
    <w:abstractNumId w:val="2"/>
    <w:lvlOverride w:ilvl="0">
      <w:startOverride w:val="1"/>
    </w:lvlOverride>
  </w:num>
  <w:num w:numId="15" w16cid:durableId="2088727394">
    <w:abstractNumId w:val="11"/>
    <w:lvlOverride w:ilvl="0">
      <w:startOverride w:val="1"/>
    </w:lvlOverride>
  </w:num>
  <w:num w:numId="16" w16cid:durableId="1521776706">
    <w:abstractNumId w:val="1"/>
    <w:lvlOverride w:ilvl="0">
      <w:startOverride w:val="1"/>
    </w:lvlOverride>
  </w:num>
  <w:num w:numId="17" w16cid:durableId="1218391670">
    <w:abstractNumId w:val="12"/>
    <w:lvlOverride w:ilvl="0">
      <w:startOverride w:val="1"/>
    </w:lvlOverride>
  </w:num>
  <w:num w:numId="18" w16cid:durableId="364595933">
    <w:abstractNumId w:val="4"/>
  </w:num>
  <w:num w:numId="19" w16cid:durableId="1578587431">
    <w:abstractNumId w:val="21"/>
  </w:num>
  <w:num w:numId="20" w16cid:durableId="1285112539">
    <w:abstractNumId w:val="17"/>
  </w:num>
  <w:num w:numId="21" w16cid:durableId="818617239">
    <w:abstractNumId w:val="16"/>
  </w:num>
  <w:num w:numId="22" w16cid:durableId="39063427">
    <w:abstractNumId w:val="18"/>
  </w:num>
  <w:num w:numId="23" w16cid:durableId="892928806">
    <w:abstractNumId w:val="6"/>
  </w:num>
  <w:num w:numId="24" w16cid:durableId="573049174">
    <w:abstractNumId w:val="7"/>
  </w:num>
  <w:num w:numId="25" w16cid:durableId="1809010234">
    <w:abstractNumId w:val="25"/>
  </w:num>
  <w:num w:numId="26" w16cid:durableId="368529039">
    <w:abstractNumId w:val="19"/>
  </w:num>
  <w:num w:numId="27" w16cid:durableId="2017150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A"/>
    <w:rsid w:val="00013401"/>
    <w:rsid w:val="00017E0C"/>
    <w:rsid w:val="00034FDE"/>
    <w:rsid w:val="00041945"/>
    <w:rsid w:val="00053202"/>
    <w:rsid w:val="00057EE2"/>
    <w:rsid w:val="001131B0"/>
    <w:rsid w:val="001646EA"/>
    <w:rsid w:val="00165C1A"/>
    <w:rsid w:val="00175081"/>
    <w:rsid w:val="00196583"/>
    <w:rsid w:val="001C2544"/>
    <w:rsid w:val="001C394B"/>
    <w:rsid w:val="001F1F4D"/>
    <w:rsid w:val="00207D83"/>
    <w:rsid w:val="00210A6A"/>
    <w:rsid w:val="00233360"/>
    <w:rsid w:val="00240CF9"/>
    <w:rsid w:val="0026510B"/>
    <w:rsid w:val="002A12EB"/>
    <w:rsid w:val="002A7835"/>
    <w:rsid w:val="002B6C74"/>
    <w:rsid w:val="00307129"/>
    <w:rsid w:val="00310BD5"/>
    <w:rsid w:val="00324B51"/>
    <w:rsid w:val="00333E3C"/>
    <w:rsid w:val="003B3B20"/>
    <w:rsid w:val="003D04FF"/>
    <w:rsid w:val="003F681B"/>
    <w:rsid w:val="00442101"/>
    <w:rsid w:val="00457525"/>
    <w:rsid w:val="00466A54"/>
    <w:rsid w:val="00492D65"/>
    <w:rsid w:val="004A75F1"/>
    <w:rsid w:val="004A7CB0"/>
    <w:rsid w:val="004F4B1E"/>
    <w:rsid w:val="00530A15"/>
    <w:rsid w:val="005562C7"/>
    <w:rsid w:val="005717FE"/>
    <w:rsid w:val="00573D6C"/>
    <w:rsid w:val="005A0FDC"/>
    <w:rsid w:val="005C493E"/>
    <w:rsid w:val="005C5857"/>
    <w:rsid w:val="005E1197"/>
    <w:rsid w:val="00611AE0"/>
    <w:rsid w:val="006373F7"/>
    <w:rsid w:val="00645D7F"/>
    <w:rsid w:val="00653E45"/>
    <w:rsid w:val="006658CA"/>
    <w:rsid w:val="006A456B"/>
    <w:rsid w:val="006C21F4"/>
    <w:rsid w:val="006D1DB3"/>
    <w:rsid w:val="006D5E91"/>
    <w:rsid w:val="00711EE0"/>
    <w:rsid w:val="00722F7D"/>
    <w:rsid w:val="00733268"/>
    <w:rsid w:val="00775C2A"/>
    <w:rsid w:val="00786042"/>
    <w:rsid w:val="00795309"/>
    <w:rsid w:val="0079752F"/>
    <w:rsid w:val="007B16A5"/>
    <w:rsid w:val="007B54D3"/>
    <w:rsid w:val="007E00EB"/>
    <w:rsid w:val="007E2446"/>
    <w:rsid w:val="007F746E"/>
    <w:rsid w:val="0083634D"/>
    <w:rsid w:val="008402E2"/>
    <w:rsid w:val="008478B7"/>
    <w:rsid w:val="008544C1"/>
    <w:rsid w:val="00890624"/>
    <w:rsid w:val="008A02E4"/>
    <w:rsid w:val="008C4291"/>
    <w:rsid w:val="00936D78"/>
    <w:rsid w:val="00940E41"/>
    <w:rsid w:val="009430D5"/>
    <w:rsid w:val="00960F5C"/>
    <w:rsid w:val="00965152"/>
    <w:rsid w:val="00985918"/>
    <w:rsid w:val="009C1865"/>
    <w:rsid w:val="009D17A9"/>
    <w:rsid w:val="009D338C"/>
    <w:rsid w:val="00A1642F"/>
    <w:rsid w:val="00A26C7A"/>
    <w:rsid w:val="00AA1BF9"/>
    <w:rsid w:val="00AC3BD7"/>
    <w:rsid w:val="00AD57A5"/>
    <w:rsid w:val="00B171F9"/>
    <w:rsid w:val="00B91619"/>
    <w:rsid w:val="00B91C28"/>
    <w:rsid w:val="00B9467D"/>
    <w:rsid w:val="00B960A2"/>
    <w:rsid w:val="00BC7D3F"/>
    <w:rsid w:val="00BE094E"/>
    <w:rsid w:val="00BF4A4A"/>
    <w:rsid w:val="00C1694E"/>
    <w:rsid w:val="00C36DF1"/>
    <w:rsid w:val="00C67CB3"/>
    <w:rsid w:val="00C76018"/>
    <w:rsid w:val="00C825FE"/>
    <w:rsid w:val="00CA0781"/>
    <w:rsid w:val="00CA4946"/>
    <w:rsid w:val="00CB01B2"/>
    <w:rsid w:val="00CB1B5C"/>
    <w:rsid w:val="00D43BCC"/>
    <w:rsid w:val="00D46B76"/>
    <w:rsid w:val="00D77429"/>
    <w:rsid w:val="00DA4E7A"/>
    <w:rsid w:val="00DC6415"/>
    <w:rsid w:val="00E231BB"/>
    <w:rsid w:val="00E2328C"/>
    <w:rsid w:val="00E950A7"/>
    <w:rsid w:val="00E97841"/>
    <w:rsid w:val="00EF3517"/>
    <w:rsid w:val="00F97FDA"/>
    <w:rsid w:val="00FB0D4F"/>
    <w:rsid w:val="00FC722C"/>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B6EC940D-25AD-4A09-8DD2-6EC5EFC1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uiPriority w:val="99"/>
    <w:unhideWhenUsed/>
    <w:rsid w:val="001131B0"/>
    <w:pPr>
      <w:tabs>
        <w:tab w:val="center" w:pos="4680"/>
        <w:tab w:val="right" w:pos="9360"/>
      </w:tabs>
    </w:pPr>
  </w:style>
  <w:style w:type="character" w:customStyle="1" w:styleId="HeaderChar">
    <w:name w:val="Header Char"/>
    <w:basedOn w:val="DefaultParagraphFont"/>
    <w:link w:val="Header"/>
    <w:uiPriority w:val="99"/>
    <w:rsid w:val="001131B0"/>
    <w:rPr>
      <w:rFonts w:ascii="CG Times" w:hAnsi="CG Times"/>
      <w:sz w:val="24"/>
    </w:rPr>
  </w:style>
  <w:style w:type="paragraph" w:styleId="Footer">
    <w:name w:val="footer"/>
    <w:basedOn w:val="Normal"/>
    <w:link w:val="FooterChar"/>
    <w:unhideWhenUsed/>
    <w:rsid w:val="001131B0"/>
    <w:pPr>
      <w:tabs>
        <w:tab w:val="center" w:pos="4680"/>
        <w:tab w:val="right" w:pos="9360"/>
      </w:tabs>
    </w:pPr>
  </w:style>
  <w:style w:type="character" w:customStyle="1" w:styleId="FooterChar">
    <w:name w:val="Footer Char"/>
    <w:basedOn w:val="DefaultParagraphFont"/>
    <w:link w:val="Footer"/>
    <w:rsid w:val="001131B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68D-2A15-4B24-802B-9464714A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Marsh</dc:creator>
  <cp:lastModifiedBy>Denise Lange</cp:lastModifiedBy>
  <cp:revision>3</cp:revision>
  <cp:lastPrinted>2022-08-29T19:13:00Z</cp:lastPrinted>
  <dcterms:created xsi:type="dcterms:W3CDTF">2022-08-31T00:27:00Z</dcterms:created>
  <dcterms:modified xsi:type="dcterms:W3CDTF">2022-08-31T16:36:00Z</dcterms:modified>
</cp:coreProperties>
</file>