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C145" w14:textId="35995445" w:rsidR="006658CA" w:rsidRPr="00573D6C" w:rsidRDefault="002A7835" w:rsidP="002A7835">
      <w:pPr>
        <w:suppressAutoHyphens/>
        <w:jc w:val="center"/>
        <w:rPr>
          <w:rFonts w:asciiTheme="majorHAnsi" w:hAnsiTheme="majorHAnsi"/>
          <w:spacing w:val="-2"/>
          <w:sz w:val="20"/>
        </w:rPr>
      </w:pPr>
      <w:bookmarkStart w:id="0" w:name="_GoBack"/>
      <w:bookmarkEnd w:id="0"/>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8"/>
          <w:endnotePr>
            <w:numFmt w:val="decimal"/>
          </w:endnotePr>
          <w:pgSz w:w="12240" w:h="15840"/>
          <w:pgMar w:top="1440" w:right="1440" w:bottom="1440" w:left="1440" w:header="1440" w:footer="1440" w:gutter="0"/>
          <w:pgNumType w:start="1"/>
          <w:cols w:space="720"/>
          <w:noEndnote/>
        </w:sectPr>
      </w:pPr>
    </w:p>
    <w:p w14:paraId="3D33F657"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DATE:</w:t>
      </w:r>
      <w:r w:rsidRPr="00630014">
        <w:rPr>
          <w:rFonts w:asciiTheme="majorHAnsi" w:hAnsiTheme="majorHAnsi"/>
          <w:spacing w:val="-2"/>
          <w:sz w:val="20"/>
        </w:rPr>
        <w:tab/>
        <w:t>July 1, 2013</w:t>
      </w:r>
      <w:r w:rsidRPr="00630014">
        <w:rPr>
          <w:rFonts w:asciiTheme="majorHAnsi" w:hAnsiTheme="majorHAnsi"/>
          <w:b/>
          <w:spacing w:val="-2"/>
          <w:sz w:val="20"/>
        </w:rPr>
        <w:tab/>
      </w:r>
    </w:p>
    <w:p w14:paraId="0D7E359C" w14:textId="77777777" w:rsidR="003458FC" w:rsidRPr="00630014" w:rsidRDefault="003458FC" w:rsidP="003458FC">
      <w:pPr>
        <w:suppressAutoHyphens/>
        <w:ind w:left="1530" w:hanging="1530"/>
        <w:rPr>
          <w:rFonts w:asciiTheme="majorHAnsi" w:hAnsiTheme="majorHAnsi"/>
          <w:spacing w:val="-2"/>
          <w:sz w:val="20"/>
        </w:rPr>
      </w:pPr>
    </w:p>
    <w:p w14:paraId="3DDB5885"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22DFBEA9" w14:textId="77777777" w:rsidR="003458FC" w:rsidRPr="00630014" w:rsidRDefault="003458FC" w:rsidP="003458FC">
      <w:pPr>
        <w:suppressAutoHyphens/>
        <w:ind w:left="1530" w:hanging="1530"/>
        <w:rPr>
          <w:rFonts w:asciiTheme="majorHAnsi" w:hAnsiTheme="majorHAnsi"/>
          <w:spacing w:val="-2"/>
          <w:sz w:val="20"/>
        </w:rPr>
      </w:pPr>
    </w:p>
    <w:p w14:paraId="7CA212C9"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t>Part-time/Regular</w:t>
      </w:r>
    </w:p>
    <w:p w14:paraId="70B7AE77" w14:textId="77777777" w:rsidR="003458FC" w:rsidRPr="00630014" w:rsidRDefault="003458FC" w:rsidP="003458FC">
      <w:pPr>
        <w:suppressAutoHyphens/>
        <w:rPr>
          <w:rFonts w:asciiTheme="majorHAnsi" w:hAnsiTheme="majorHAnsi"/>
          <w:spacing w:val="-2"/>
          <w:sz w:val="20"/>
        </w:rPr>
      </w:pPr>
    </w:p>
    <w:p w14:paraId="51ACF866" w14:textId="02492E44"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Pastor</w:t>
      </w:r>
      <w:r>
        <w:rPr>
          <w:rFonts w:asciiTheme="majorHAnsi" w:hAnsiTheme="majorHAnsi"/>
          <w:spacing w:val="-2"/>
          <w:sz w:val="20"/>
        </w:rPr>
        <w:t xml:space="preserve"> and Board</w:t>
      </w:r>
    </w:p>
    <w:p w14:paraId="73C253EB" w14:textId="77777777" w:rsidR="003458FC" w:rsidRDefault="003458FC" w:rsidP="003458FC">
      <w:pPr>
        <w:suppressAutoHyphens/>
        <w:rPr>
          <w:rFonts w:asciiTheme="majorHAnsi" w:hAnsiTheme="majorHAnsi"/>
          <w:b/>
          <w:spacing w:val="-2"/>
          <w:sz w:val="20"/>
        </w:rPr>
      </w:pPr>
    </w:p>
    <w:p w14:paraId="011A49AC" w14:textId="77777777" w:rsidR="003458FC" w:rsidRPr="00630014" w:rsidRDefault="003458FC" w:rsidP="003458FC">
      <w:pPr>
        <w:suppressAutoHyphens/>
        <w:rPr>
          <w:rFonts w:asciiTheme="majorHAnsi" w:hAnsiTheme="majorHAnsi"/>
          <w:b/>
          <w:spacing w:val="-2"/>
          <w:sz w:val="20"/>
        </w:rPr>
      </w:pPr>
    </w:p>
    <w:p w14:paraId="68890327" w14:textId="7C55CA92"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Title:</w:t>
      </w:r>
      <w:r w:rsidRPr="00630014">
        <w:rPr>
          <w:rFonts w:asciiTheme="majorHAnsi" w:hAnsiTheme="majorHAnsi"/>
          <w:spacing w:val="-2"/>
          <w:sz w:val="20"/>
        </w:rPr>
        <w:tab/>
        <w:t>Church</w:t>
      </w:r>
      <w:r w:rsidRPr="00033D67">
        <w:rPr>
          <w:rFonts w:asciiTheme="majorHAnsi" w:hAnsiTheme="majorHAnsi"/>
          <w:spacing w:val="-2"/>
          <w:sz w:val="20"/>
        </w:rPr>
        <w:t xml:space="preserve"> </w:t>
      </w:r>
      <w:r>
        <w:rPr>
          <w:rFonts w:asciiTheme="majorHAnsi" w:hAnsiTheme="majorHAnsi"/>
          <w:spacing w:val="-2"/>
          <w:sz w:val="20"/>
        </w:rPr>
        <w:t>Treasurer</w:t>
      </w:r>
      <w:r w:rsidRPr="00573D6C">
        <w:rPr>
          <w:rFonts w:asciiTheme="majorHAnsi" w:hAnsiTheme="majorHAnsi"/>
          <w:b/>
          <w:spacing w:val="-2"/>
          <w:sz w:val="20"/>
        </w:rPr>
        <w:tab/>
      </w:r>
    </w:p>
    <w:p w14:paraId="6B4AEDCC" w14:textId="77777777" w:rsidR="003458FC" w:rsidRPr="00630014" w:rsidRDefault="003458FC" w:rsidP="003458FC">
      <w:pPr>
        <w:suppressAutoHyphens/>
        <w:ind w:left="1530" w:hanging="1530"/>
        <w:rPr>
          <w:rFonts w:asciiTheme="majorHAnsi" w:hAnsiTheme="majorHAnsi"/>
          <w:b/>
          <w:spacing w:val="-2"/>
          <w:sz w:val="20"/>
        </w:rPr>
      </w:pPr>
    </w:p>
    <w:p w14:paraId="34918F5D" w14:textId="77777777" w:rsidR="003458FC" w:rsidRPr="00630014"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4F35BDF9" w14:textId="77777777" w:rsidR="003458FC" w:rsidRPr="00630014" w:rsidRDefault="003458FC" w:rsidP="003458FC">
      <w:pPr>
        <w:suppressAutoHyphens/>
        <w:ind w:left="1530" w:hanging="1530"/>
        <w:rPr>
          <w:rFonts w:asciiTheme="majorHAnsi" w:hAnsiTheme="majorHAnsi"/>
          <w:b/>
          <w:spacing w:val="-2"/>
          <w:sz w:val="20"/>
        </w:rPr>
      </w:pPr>
    </w:p>
    <w:p w14:paraId="5BC5D578"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4F9B3888" w14:textId="77777777" w:rsidR="003458FC" w:rsidRPr="00630014" w:rsidRDefault="003458FC" w:rsidP="003458FC">
      <w:pPr>
        <w:suppressAutoHyphens/>
        <w:ind w:left="1530" w:hanging="1530"/>
        <w:rPr>
          <w:rFonts w:asciiTheme="majorHAnsi" w:hAnsiTheme="majorHAnsi"/>
          <w:spacing w:val="-2"/>
          <w:sz w:val="20"/>
        </w:rPr>
      </w:pPr>
    </w:p>
    <w:p w14:paraId="4566D1F7" w14:textId="7C402D0A" w:rsidR="003458FC"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Pr>
          <w:rFonts w:asciiTheme="majorHAnsi" w:hAnsiTheme="majorHAnsi"/>
          <w:b/>
          <w:spacing w:val="-2"/>
          <w:sz w:val="20"/>
        </w:rPr>
        <w:t>J</w:t>
      </w:r>
      <w:r w:rsidRPr="00630014">
        <w:rPr>
          <w:rFonts w:asciiTheme="majorHAnsi" w:hAnsiTheme="majorHAnsi"/>
          <w:spacing w:val="-2"/>
          <w:sz w:val="20"/>
        </w:rPr>
        <w:t xml:space="preserve">               </w:t>
      </w:r>
      <w:r w:rsidRPr="00630014">
        <w:rPr>
          <w:rFonts w:asciiTheme="majorHAnsi" w:hAnsiTheme="majorHAnsi"/>
          <w:b/>
          <w:spacing w:val="-2"/>
          <w:sz w:val="20"/>
        </w:rPr>
        <w:t>Step:</w:t>
      </w:r>
    </w:p>
    <w:p w14:paraId="37E9F6A7" w14:textId="77777777" w:rsidR="003458FC" w:rsidRDefault="003458FC" w:rsidP="003458FC">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4DE92316" w:rsidR="006658CA" w:rsidRPr="00573D6C"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6C7266">
        <w:rPr>
          <w:rFonts w:asciiTheme="majorHAnsi" w:hAnsiTheme="majorHAnsi"/>
          <w:spacing w:val="-2"/>
          <w:sz w:val="20"/>
        </w:rPr>
        <w:t xml:space="preserve">Church Treasurer is responsible for the business affairs of the church. </w:t>
      </w:r>
      <w:r w:rsidR="006C7266">
        <w:rPr>
          <w:rFonts w:asciiTheme="majorHAnsi" w:hAnsiTheme="majorHAnsi"/>
          <w:sz w:val="20"/>
        </w:rPr>
        <w:t>To keep an accurate and efficient accounting record of all the financial resources, both incoming and outgoing of the ____________ Church and to report to the Pastor and Board.</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44A26485" w14:textId="097EF03A" w:rsidR="006C7266"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Have two or more deacons count loose offerings as </w:t>
      </w:r>
      <w:r w:rsidR="00EC610A">
        <w:rPr>
          <w:rFonts w:asciiTheme="majorHAnsi" w:hAnsiTheme="majorHAnsi" w:cs="Arial"/>
          <w:sz w:val="20"/>
        </w:rPr>
        <w:t>soon as possible after received</w:t>
      </w:r>
    </w:p>
    <w:p w14:paraId="0BB00C03" w14:textId="5DD28B6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Make provision for safekeeping of c</w:t>
      </w:r>
      <w:r w:rsidR="00EC610A">
        <w:rPr>
          <w:rFonts w:asciiTheme="majorHAnsi" w:hAnsiTheme="majorHAnsi" w:cs="Arial"/>
          <w:sz w:val="20"/>
        </w:rPr>
        <w:t>hurch monies until bank deposit</w:t>
      </w:r>
    </w:p>
    <w:p w14:paraId="26451B39" w14:textId="09496C88"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Arrange for deposit of all church monies in a church account at a local bank, and follow church procedures, national and loc</w:t>
      </w:r>
      <w:r w:rsidR="00EC610A">
        <w:rPr>
          <w:rFonts w:asciiTheme="majorHAnsi" w:hAnsiTheme="majorHAnsi" w:cs="Arial"/>
          <w:sz w:val="20"/>
        </w:rPr>
        <w:t>al laws regarding church monies</w:t>
      </w:r>
    </w:p>
    <w:p w14:paraId="3B472CEA" w14:textId="74362CA1"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Check all offering envelopes to see that monies received tally with a</w:t>
      </w:r>
      <w:r w:rsidR="00EC610A">
        <w:rPr>
          <w:rFonts w:asciiTheme="majorHAnsi" w:hAnsiTheme="majorHAnsi" w:cs="Arial"/>
          <w:sz w:val="20"/>
        </w:rPr>
        <w:t>mounts written on the envelopes</w:t>
      </w:r>
    </w:p>
    <w:p w14:paraId="46A01FEA" w14:textId="0BECBE1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Post all church monies received in a church ledger using integrated computer accounting software acceptable to the local church </w:t>
      </w:r>
      <w:r w:rsidR="00EC610A">
        <w:rPr>
          <w:rFonts w:asciiTheme="majorHAnsi" w:hAnsiTheme="majorHAnsi" w:cs="Arial"/>
          <w:sz w:val="20"/>
        </w:rPr>
        <w:t>and the NCC treasury department</w:t>
      </w:r>
    </w:p>
    <w:p w14:paraId="17F76900" w14:textId="4F3EE646"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Forward copies of required financial records accompanied by a check covering the amount of monies designated for conference, union or General Conferenc</w:t>
      </w:r>
      <w:r w:rsidR="00EC610A">
        <w:rPr>
          <w:rFonts w:asciiTheme="majorHAnsi" w:hAnsiTheme="majorHAnsi" w:cs="Arial"/>
          <w:sz w:val="20"/>
        </w:rPr>
        <w:t>e to the NCC on a monthly basis</w:t>
      </w:r>
    </w:p>
    <w:p w14:paraId="780749BA" w14:textId="2E165DEF"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Distribute church funds through the integrated computer accounting program for church operation as generally given in the annual church budget and by church policy. Special projects or items not in the budget must be authorized by the church board </w:t>
      </w:r>
      <w:r w:rsidR="00EC610A">
        <w:rPr>
          <w:rFonts w:asciiTheme="majorHAnsi" w:hAnsiTheme="majorHAnsi" w:cs="Arial"/>
          <w:sz w:val="20"/>
        </w:rPr>
        <w:t>or by a church business meeting</w:t>
      </w:r>
    </w:p>
    <w:p w14:paraId="76FCA0EE" w14:textId="49A9F98B" w:rsidR="002C4BE9"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for a finance committee a monthly financial statement which includes the balance status of all budgeted accounts and funds held in trust. As well as the totals of all offerings and funds received, and a detailed r</w:t>
      </w:r>
      <w:r w:rsidR="00EC610A">
        <w:rPr>
          <w:rFonts w:asciiTheme="majorHAnsi" w:hAnsiTheme="majorHAnsi" w:cs="Arial"/>
          <w:sz w:val="20"/>
        </w:rPr>
        <w:t>ecord of all disbursements made</w:t>
      </w:r>
    </w:p>
    <w:p w14:paraId="3C0D8D3A" w14:textId="0FDB12C6"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Serve on the finance committee and the church board and advises regarding investments and loans, short and long range financial plans to foster and coordin</w:t>
      </w:r>
      <w:r w:rsidR="00EC610A">
        <w:rPr>
          <w:rFonts w:asciiTheme="majorHAnsi" w:hAnsiTheme="majorHAnsi" w:cs="Arial"/>
          <w:sz w:val="20"/>
        </w:rPr>
        <w:t>ate church goals and objectives</w:t>
      </w:r>
    </w:p>
    <w:p w14:paraId="3AD3ACEB" w14:textId="5F118188"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a meaningful and simplified financial report monthly for d</w:t>
      </w:r>
      <w:r w:rsidR="00EC610A">
        <w:rPr>
          <w:rFonts w:asciiTheme="majorHAnsi" w:hAnsiTheme="majorHAnsi" w:cs="Arial"/>
          <w:sz w:val="20"/>
        </w:rPr>
        <w:t>istribution to the church board</w:t>
      </w:r>
    </w:p>
    <w:p w14:paraId="38627CFC" w14:textId="37C2F995"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Develop, plan, and implement an annual church budget in conjunction with the pastor, finance committee, and the church board in</w:t>
      </w:r>
      <w:r w:rsidR="00EC610A">
        <w:rPr>
          <w:rFonts w:asciiTheme="majorHAnsi" w:hAnsiTheme="majorHAnsi" w:cs="Arial"/>
          <w:sz w:val="20"/>
        </w:rPr>
        <w:t xml:space="preserve"> a open budget planning process</w:t>
      </w:r>
    </w:p>
    <w:p w14:paraId="273C659B" w14:textId="2E3ED08A"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Submit church financial recor</w:t>
      </w:r>
      <w:r w:rsidR="00EC610A">
        <w:rPr>
          <w:rFonts w:asciiTheme="majorHAnsi" w:hAnsiTheme="majorHAnsi" w:cs="Arial"/>
          <w:sz w:val="20"/>
        </w:rPr>
        <w:t>ds to NCC for audit as required</w:t>
      </w:r>
    </w:p>
    <w:p w14:paraId="7AED2420" w14:textId="4AD65079"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Attend </w:t>
      </w:r>
      <w:r w:rsidR="00EC610A">
        <w:rPr>
          <w:rFonts w:asciiTheme="majorHAnsi" w:hAnsiTheme="majorHAnsi" w:cs="Arial"/>
          <w:sz w:val="20"/>
        </w:rPr>
        <w:t>NCC church treasurers’ workshop</w:t>
      </w:r>
    </w:p>
    <w:p w14:paraId="63088577" w14:textId="37E9DAF7"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Disburse personal giving receipts from NCC to donors on</w:t>
      </w:r>
      <w:r w:rsidR="00EC610A">
        <w:rPr>
          <w:rFonts w:asciiTheme="majorHAnsi" w:hAnsiTheme="majorHAnsi" w:cs="Arial"/>
          <w:sz w:val="20"/>
        </w:rPr>
        <w:t xml:space="preserve"> a yearly basis</w:t>
      </w:r>
    </w:p>
    <w:p w14:paraId="1F5306BC" w14:textId="6F19B23D" w:rsidR="00DA4994" w:rsidRPr="00573D6C"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Remain committed to and supportive of the mission o</w:t>
      </w:r>
      <w:r w:rsidR="00EC610A">
        <w:rPr>
          <w:rFonts w:asciiTheme="majorHAnsi" w:hAnsiTheme="majorHAnsi" w:cs="Arial"/>
          <w:sz w:val="20"/>
        </w:rPr>
        <w:t>f the __________________ church</w:t>
      </w:r>
    </w:p>
    <w:p w14:paraId="0A88BEF4" w14:textId="2182127E" w:rsidR="006658CA" w:rsidRDefault="006658CA" w:rsidP="00573D6C">
      <w:pPr>
        <w:widowControl/>
        <w:rPr>
          <w:rFonts w:asciiTheme="majorHAnsi" w:hAnsiTheme="majorHAnsi"/>
          <w:spacing w:val="-2"/>
          <w:sz w:val="20"/>
        </w:rPr>
      </w:pPr>
    </w:p>
    <w:p w14:paraId="54A1D6A9" w14:textId="77777777" w:rsidR="00DA4994" w:rsidRPr="00573D6C" w:rsidRDefault="00DA4994" w:rsidP="00573D6C">
      <w:pPr>
        <w:widowControl/>
        <w:rPr>
          <w:rFonts w:asciiTheme="majorHAnsi" w:hAnsiTheme="majorHAnsi"/>
          <w:spacing w:val="-2"/>
          <w:sz w:val="20"/>
        </w:rPr>
      </w:pPr>
    </w:p>
    <w:p w14:paraId="3B124313" w14:textId="77777777" w:rsidR="00F97FDA" w:rsidRPr="00573D6C" w:rsidRDefault="00F97FDA" w:rsidP="002A7835">
      <w:pPr>
        <w:suppressAutoHyphens/>
        <w:rPr>
          <w:rFonts w:asciiTheme="majorHAnsi" w:hAnsiTheme="majorHAnsi"/>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 xml:space="preserve">with judgment, </w:t>
      </w:r>
      <w:r w:rsidR="00BC7D3F" w:rsidRPr="00573D6C">
        <w:rPr>
          <w:rFonts w:asciiTheme="majorHAnsi" w:hAnsiTheme="majorHAnsi"/>
          <w:spacing w:val="-2"/>
          <w:sz w:val="20"/>
        </w:rPr>
        <w:lastRenderedPageBreak/>
        <w:t>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60E9C97B" w:rsidR="006658CA" w:rsidRPr="00573D6C" w:rsidRDefault="00A82805" w:rsidP="002A7835">
      <w:pPr>
        <w:suppressAutoHyphens/>
        <w:rPr>
          <w:rFonts w:asciiTheme="majorHAnsi" w:hAnsiTheme="majorHAnsi"/>
          <w:spacing w:val="-2"/>
          <w:sz w:val="20"/>
        </w:rPr>
      </w:pPr>
      <w:r>
        <w:rPr>
          <w:rFonts w:asciiTheme="majorHAnsi" w:hAnsiTheme="majorHAnsi"/>
          <w:spacing w:val="-2"/>
          <w:sz w:val="20"/>
        </w:rPr>
        <w:t>Bachelor’s degree (B.A.) from a four-year college or university; or three years related experience and/or training; or equivalent combination of education and experience.</w:t>
      </w:r>
    </w:p>
    <w:p w14:paraId="04CC16A9" w14:textId="77777777" w:rsidR="006658CA" w:rsidRPr="00573D6C" w:rsidRDefault="006658CA" w:rsidP="002A7835">
      <w:pPr>
        <w:suppressAutoHyphens/>
        <w:rPr>
          <w:rFonts w:asciiTheme="majorHAnsi" w:hAnsiTheme="majorHAnsi"/>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Language Skills</w:t>
      </w:r>
    </w:p>
    <w:p w14:paraId="7766504B" w14:textId="35FA5F12" w:rsidR="006658CA" w:rsidRPr="00573D6C" w:rsidRDefault="00A82805" w:rsidP="002A7835">
      <w:pPr>
        <w:suppressAutoHyphens/>
        <w:rPr>
          <w:rFonts w:asciiTheme="majorHAnsi" w:hAnsiTheme="majorHAnsi"/>
          <w:spacing w:val="-2"/>
          <w:sz w:val="20"/>
        </w:rPr>
      </w:pPr>
      <w:r>
        <w:rPr>
          <w:rFonts w:asciiTheme="majorHAnsi" w:hAnsiTheme="majorHAnsi"/>
          <w:spacing w:val="-2"/>
          <w:sz w:val="20"/>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2B2340A3" w14:textId="77777777" w:rsidR="006658CA" w:rsidRPr="00573D6C" w:rsidRDefault="006658CA" w:rsidP="002A7835">
      <w:pPr>
        <w:suppressAutoHyphens/>
        <w:rPr>
          <w:rFonts w:asciiTheme="majorHAnsi" w:hAnsiTheme="majorHAnsi"/>
          <w:spacing w:val="-2"/>
          <w:sz w:val="20"/>
        </w:rPr>
      </w:pPr>
    </w:p>
    <w:p w14:paraId="02737C9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Mathematical Skills</w:t>
      </w:r>
    </w:p>
    <w:p w14:paraId="237E87DE" w14:textId="2F98D62B" w:rsidR="00C67CB3"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 xml:space="preserve">to add, subtract, multiply, and divide in all units of measure, using whole numbers, common fractions, and decimals. </w:t>
      </w: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to compute rate, ratio, and percent and to draw and interpret bar graphs.</w:t>
      </w:r>
    </w:p>
    <w:p w14:paraId="482F042D" w14:textId="77777777" w:rsidR="006658CA" w:rsidRPr="00573D6C" w:rsidRDefault="006658CA" w:rsidP="002A7835">
      <w:pPr>
        <w:suppressAutoHyphens/>
        <w:rPr>
          <w:rFonts w:asciiTheme="majorHAnsi" w:hAnsiTheme="majorHAnsi"/>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3838E3C4" w14:textId="68053F4D" w:rsidR="006658CA"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Must possess the a</w:t>
      </w:r>
      <w:r w:rsidR="006658CA" w:rsidRPr="00573D6C">
        <w:rPr>
          <w:rFonts w:asciiTheme="majorHAnsi" w:hAnsiTheme="majorHAnsi"/>
          <w:spacing w:val="-2"/>
          <w:sz w:val="20"/>
        </w:rPr>
        <w:t>bility to apply principles of logical or scientific thinking to a wide range of intell</w:t>
      </w:r>
      <w:r w:rsidR="007E00EB" w:rsidRPr="00573D6C">
        <w:rPr>
          <w:rFonts w:asciiTheme="majorHAnsi" w:hAnsiTheme="majorHAnsi"/>
          <w:spacing w:val="-2"/>
          <w:sz w:val="20"/>
        </w:rPr>
        <w:t xml:space="preserve">ectual and practical problems. </w:t>
      </w:r>
      <w:r w:rsidRPr="00573D6C">
        <w:rPr>
          <w:rFonts w:asciiTheme="majorHAnsi" w:hAnsiTheme="majorHAnsi"/>
          <w:spacing w:val="-2"/>
          <w:sz w:val="20"/>
        </w:rPr>
        <w:t xml:space="preserve">Must possess the ability </w:t>
      </w:r>
      <w:r w:rsidR="006658CA" w:rsidRPr="00573D6C">
        <w:rPr>
          <w:rFonts w:asciiTheme="majorHAnsi" w:hAnsiTheme="majorHAnsi"/>
          <w:spacing w:val="-2"/>
          <w:sz w:val="20"/>
        </w:rPr>
        <w:t>to deal with nonverbal symbolism and to deal with a variety of abstract and concrete variables.</w:t>
      </w:r>
      <w:r w:rsidR="00A82805">
        <w:rPr>
          <w:rFonts w:asciiTheme="majorHAnsi" w:hAnsiTheme="majorHAnsi"/>
          <w:spacing w:val="-2"/>
          <w:sz w:val="20"/>
        </w:rPr>
        <w:t xml:space="preserve"> Ability to solve practical problems and deal with a variety of concrete variables in situations where only limited standardization exists. Ability to interpret a variety of instructions furnished in written, oral, diagram or schedule form.</w:t>
      </w:r>
    </w:p>
    <w:p w14:paraId="185914D0" w14:textId="77777777" w:rsidR="006658CA" w:rsidRPr="00573D6C" w:rsidRDefault="006658CA" w:rsidP="002A7835">
      <w:pPr>
        <w:suppressAutoHyphens/>
        <w:rPr>
          <w:rFonts w:asciiTheme="majorHAnsi" w:hAnsiTheme="majorHAnsi"/>
          <w:b/>
          <w:spacing w:val="-2"/>
          <w:sz w:val="20"/>
        </w:rPr>
      </w:pPr>
    </w:p>
    <w:p w14:paraId="2C803360"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Other Skills and Abilities</w:t>
      </w:r>
    </w:p>
    <w:p w14:paraId="79F739DE" w14:textId="299262F1" w:rsidR="00A82805" w:rsidRPr="00573D6C" w:rsidRDefault="00A82805" w:rsidP="002A7835">
      <w:pPr>
        <w:suppressAutoHyphens/>
        <w:rPr>
          <w:rFonts w:asciiTheme="majorHAnsi" w:hAnsiTheme="majorHAnsi"/>
          <w:spacing w:val="-2"/>
          <w:sz w:val="20"/>
        </w:rPr>
      </w:pPr>
      <w:r>
        <w:rPr>
          <w:rFonts w:asciiTheme="majorHAnsi" w:hAnsiTheme="majorHAnsi"/>
          <w:spacing w:val="-2"/>
          <w:sz w:val="20"/>
        </w:rPr>
        <w:t>Computer literacy in programs such as Microsoft Word and Excel is necessary. Ability to work independently and maintain confidences. Must be organized and detailed. Knowledge of church structure is helpful. Must possess skills in working with culturally and ethnically diverse groups.</w:t>
      </w:r>
    </w:p>
    <w:p w14:paraId="1EBA9DE4" w14:textId="77777777" w:rsidR="006658CA" w:rsidRPr="00573D6C" w:rsidRDefault="006658CA"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7E41564D" w14:textId="412198E9" w:rsidR="00C67CB3" w:rsidRPr="00573D6C" w:rsidRDefault="00337EC7" w:rsidP="002A7835">
      <w:pPr>
        <w:suppressAutoHyphens/>
        <w:rPr>
          <w:rFonts w:asciiTheme="majorHAnsi" w:hAnsiTheme="majorHAnsi"/>
          <w:sz w:val="20"/>
        </w:rPr>
      </w:pPr>
      <w:r>
        <w:rPr>
          <w:rFonts w:asciiTheme="majorHAnsi" w:hAnsiTheme="majorHAnsi"/>
          <w:sz w:val="20"/>
        </w:rPr>
        <w:t>While performing the duties of this job, the employee is occasionally required to stand; walk, sit; use hands to finger, handle or feel objects, tools or controls; reach with hands and arms; and talk or hear. Specific vision abilities required by this job include close vision and distance vision.</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30166947" w14:textId="77777777" w:rsidR="00464E72" w:rsidRPr="00573D6C" w:rsidRDefault="00464E72" w:rsidP="00464E72">
      <w:pPr>
        <w:suppressAutoHyphens/>
        <w:rPr>
          <w:rFonts w:asciiTheme="majorHAnsi" w:hAnsiTheme="majorHAnsi" w:cs="CG Times"/>
          <w:spacing w:val="-2"/>
          <w:sz w:val="20"/>
        </w:rPr>
      </w:pPr>
      <w:r w:rsidRPr="00F74DA3">
        <w:rPr>
          <w:rFonts w:asciiTheme="majorHAnsi" w:hAnsiTheme="majorHAnsi" w:cs="CG Times"/>
          <w:spacing w:val="-2"/>
          <w:sz w:val="20"/>
        </w:rPr>
        <w:t>Essential responsibilities are performed primarily in a sedentary and comfortable manner.  Tasks are usually performed under normal office conditions with little or no noticeable discomfort</w:t>
      </w:r>
      <w:r>
        <w:rPr>
          <w:rFonts w:asciiTheme="majorHAnsi" w:hAnsiTheme="majorHAnsi" w:cs="CG Times"/>
          <w:spacing w:val="-2"/>
          <w:sz w:val="20"/>
        </w:rPr>
        <w:t>, with the noise level at a moderate tone</w:t>
      </w:r>
      <w:r w:rsidRPr="00F74DA3">
        <w:rPr>
          <w:rFonts w:asciiTheme="majorHAnsi" w:hAnsiTheme="majorHAnsi" w:cs="CG Times"/>
          <w:spacing w:val="-2"/>
          <w:sz w:val="20"/>
        </w:rPr>
        <w:t xml:space="preserve">.  Work area is well lighted and ventilated. </w:t>
      </w:r>
      <w:r w:rsidRPr="0024572B">
        <w:rPr>
          <w:rFonts w:asciiTheme="majorHAnsi" w:hAnsiTheme="majorHAnsi" w:cs="CG Times"/>
          <w:spacing w:val="-2"/>
          <w:sz w:val="20"/>
        </w:rPr>
        <w:t xml:space="preserve">Overtime is never permitted without supervisor’s prior approval.  </w:t>
      </w:r>
    </w:p>
    <w:p w14:paraId="07E0F973" w14:textId="77777777" w:rsidR="00337EC7" w:rsidRPr="00573D6C" w:rsidRDefault="00337EC7"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1E6965">
          <w:rPr>
            <w:noProof/>
          </w:rPr>
          <w:t>1</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nsid w:val="769F0DE3"/>
    <w:multiLevelType w:val="singleLevel"/>
    <w:tmpl w:val="C248C68A"/>
    <w:lvl w:ilvl="0">
      <w:start w:val="5"/>
      <w:numFmt w:val="decimal"/>
      <w:lvlText w:val="%1."/>
      <w:lvlJc w:val="left"/>
      <w:pPr>
        <w:tabs>
          <w:tab w:val="num" w:pos="1440"/>
        </w:tabs>
        <w:ind w:left="1440" w:hanging="360"/>
      </w:pPr>
    </w:lvl>
  </w:abstractNum>
  <w:abstractNum w:abstractNumId="15">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A"/>
    <w:rsid w:val="00013401"/>
    <w:rsid w:val="00017E0C"/>
    <w:rsid w:val="00053202"/>
    <w:rsid w:val="00175081"/>
    <w:rsid w:val="00197A5F"/>
    <w:rsid w:val="001E6965"/>
    <w:rsid w:val="002A7835"/>
    <w:rsid w:val="002B6C74"/>
    <w:rsid w:val="002C4BE9"/>
    <w:rsid w:val="00307129"/>
    <w:rsid w:val="00337EC7"/>
    <w:rsid w:val="003458FC"/>
    <w:rsid w:val="003B3B20"/>
    <w:rsid w:val="003D04FF"/>
    <w:rsid w:val="00464E72"/>
    <w:rsid w:val="00492D65"/>
    <w:rsid w:val="004A75F1"/>
    <w:rsid w:val="004A7CB0"/>
    <w:rsid w:val="00507F3E"/>
    <w:rsid w:val="00573D6C"/>
    <w:rsid w:val="005A0FDC"/>
    <w:rsid w:val="005A36A2"/>
    <w:rsid w:val="005C5857"/>
    <w:rsid w:val="006658CA"/>
    <w:rsid w:val="00691204"/>
    <w:rsid w:val="006C7266"/>
    <w:rsid w:val="006D1DB3"/>
    <w:rsid w:val="007B54D3"/>
    <w:rsid w:val="007E00EB"/>
    <w:rsid w:val="007F4657"/>
    <w:rsid w:val="008501BE"/>
    <w:rsid w:val="008544C1"/>
    <w:rsid w:val="008A02E4"/>
    <w:rsid w:val="00960F5C"/>
    <w:rsid w:val="00983268"/>
    <w:rsid w:val="00A82805"/>
    <w:rsid w:val="00BC7D3F"/>
    <w:rsid w:val="00C67CB3"/>
    <w:rsid w:val="00C76018"/>
    <w:rsid w:val="00CA0781"/>
    <w:rsid w:val="00D77429"/>
    <w:rsid w:val="00DA4994"/>
    <w:rsid w:val="00DC6415"/>
    <w:rsid w:val="00E231BB"/>
    <w:rsid w:val="00E97841"/>
    <w:rsid w:val="00EC610A"/>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Bumanglag</cp:lastModifiedBy>
  <cp:revision>2</cp:revision>
  <cp:lastPrinted>2007-10-02T17:08:00Z</cp:lastPrinted>
  <dcterms:created xsi:type="dcterms:W3CDTF">2013-11-06T01:13:00Z</dcterms:created>
  <dcterms:modified xsi:type="dcterms:W3CDTF">2013-11-06T01:13:00Z</dcterms:modified>
</cp:coreProperties>
</file>